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4785"/>
        <w:gridCol w:w="5280"/>
      </w:tblGrid>
      <w:tr w:rsidR="00E476EF" w:rsidRPr="009D7237" w:rsidTr="00BB3510">
        <w:trPr>
          <w:trHeight w:val="1851"/>
        </w:trPr>
        <w:tc>
          <w:tcPr>
            <w:tcW w:w="4785" w:type="dxa"/>
          </w:tcPr>
          <w:p w:rsidR="00E476EF" w:rsidRPr="009D7237" w:rsidRDefault="00E476EF" w:rsidP="00BB3510">
            <w:pPr>
              <w:ind w:right="-261"/>
              <w:rPr>
                <w:rFonts w:ascii="Times New Roman" w:eastAsia="Calibri" w:hAnsi="Times New Roman" w:cs="Times New Roman"/>
                <w:b/>
                <w:bCs/>
              </w:rPr>
            </w:pPr>
            <w:bookmarkStart w:id="0" w:name="_GoBack"/>
            <w:bookmarkEnd w:id="0"/>
            <w:r w:rsidRPr="009D7237">
              <w:rPr>
                <w:rFonts w:ascii="Times New Roman" w:eastAsia="Calibri" w:hAnsi="Times New Roman" w:cs="Times New Roman"/>
                <w:b/>
                <w:bCs/>
              </w:rPr>
              <w:t>ЗАТВЕРДЖЕНО</w:t>
            </w:r>
          </w:p>
          <w:p w:rsidR="00E476EF" w:rsidRPr="009D7237" w:rsidRDefault="00E476EF" w:rsidP="00BB3510">
            <w:pPr>
              <w:ind w:right="-261"/>
              <w:rPr>
                <w:rFonts w:ascii="Times New Roman" w:eastAsia="Calibri" w:hAnsi="Times New Roman" w:cs="Times New Roman"/>
                <w:bCs/>
              </w:rPr>
            </w:pPr>
            <w:r w:rsidRPr="009D7237">
              <w:rPr>
                <w:rFonts w:ascii="Times New Roman" w:eastAsia="Calibri" w:hAnsi="Times New Roman" w:cs="Times New Roman"/>
                <w:bCs/>
              </w:rPr>
              <w:t>Вченою радою Національного</w:t>
            </w:r>
          </w:p>
          <w:p w:rsidR="00E476EF" w:rsidRPr="009D7237" w:rsidRDefault="00E476EF" w:rsidP="00BB3510">
            <w:pPr>
              <w:ind w:right="-261"/>
              <w:rPr>
                <w:rFonts w:ascii="Times New Roman" w:eastAsia="Calibri" w:hAnsi="Times New Roman" w:cs="Times New Roman"/>
                <w:bCs/>
              </w:rPr>
            </w:pPr>
            <w:r w:rsidRPr="009D7237">
              <w:rPr>
                <w:rFonts w:ascii="Times New Roman" w:eastAsia="Calibri" w:hAnsi="Times New Roman" w:cs="Times New Roman"/>
                <w:bCs/>
              </w:rPr>
              <w:t>юридичного університету</w:t>
            </w:r>
          </w:p>
          <w:p w:rsidR="00E476EF" w:rsidRPr="009D7237" w:rsidRDefault="00E476EF" w:rsidP="00BB3510">
            <w:pPr>
              <w:ind w:right="-261"/>
              <w:rPr>
                <w:rFonts w:ascii="Times New Roman" w:eastAsia="Calibri" w:hAnsi="Times New Roman" w:cs="Times New Roman"/>
                <w:bCs/>
              </w:rPr>
            </w:pPr>
            <w:r w:rsidRPr="009D7237">
              <w:rPr>
                <w:rFonts w:ascii="Times New Roman" w:eastAsia="Calibri" w:hAnsi="Times New Roman" w:cs="Times New Roman"/>
                <w:bCs/>
              </w:rPr>
              <w:t>імені Ярослава Мудрого</w:t>
            </w:r>
          </w:p>
          <w:p w:rsidR="00E476EF" w:rsidRPr="009D7237" w:rsidRDefault="00E476EF" w:rsidP="00E476EF">
            <w:pPr>
              <w:ind w:right="-26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D7237">
              <w:rPr>
                <w:rFonts w:ascii="Times New Roman" w:eastAsia="Calibri" w:hAnsi="Times New Roman" w:cs="Times New Roman"/>
                <w:bCs/>
              </w:rPr>
              <w:t xml:space="preserve">(протокол № </w:t>
            </w:r>
            <w:r>
              <w:rPr>
                <w:rFonts w:ascii="Times New Roman" w:eastAsia="Calibri" w:hAnsi="Times New Roman" w:cs="Times New Roman"/>
                <w:bCs/>
              </w:rPr>
              <w:t>7</w:t>
            </w:r>
            <w:r w:rsidRPr="009D7237">
              <w:rPr>
                <w:rFonts w:ascii="Times New Roman" w:eastAsia="Calibri" w:hAnsi="Times New Roman" w:cs="Times New Roman"/>
                <w:bCs/>
              </w:rPr>
              <w:t xml:space="preserve"> від </w:t>
            </w:r>
            <w:r>
              <w:rPr>
                <w:rFonts w:ascii="Times New Roman" w:eastAsia="Calibri" w:hAnsi="Times New Roman" w:cs="Times New Roman"/>
                <w:bCs/>
              </w:rPr>
              <w:t>18 лютого</w:t>
            </w:r>
            <w:r w:rsidRPr="009D7237">
              <w:rPr>
                <w:rFonts w:ascii="Times New Roman" w:eastAsia="Calibri" w:hAnsi="Times New Roman" w:cs="Times New Roman"/>
                <w:bCs/>
              </w:rPr>
              <w:t xml:space="preserve"> 202</w:t>
            </w:r>
            <w:r>
              <w:rPr>
                <w:rFonts w:ascii="Times New Roman" w:eastAsia="Calibri" w:hAnsi="Times New Roman" w:cs="Times New Roman"/>
                <w:bCs/>
              </w:rPr>
              <w:t>2</w:t>
            </w:r>
            <w:r w:rsidRPr="009D7237">
              <w:rPr>
                <w:rFonts w:ascii="Times New Roman" w:eastAsia="Calibri" w:hAnsi="Times New Roman" w:cs="Times New Roman"/>
                <w:bCs/>
              </w:rPr>
              <w:t xml:space="preserve"> року)</w:t>
            </w:r>
          </w:p>
        </w:tc>
        <w:tc>
          <w:tcPr>
            <w:tcW w:w="5280" w:type="dxa"/>
          </w:tcPr>
          <w:p w:rsidR="00E476EF" w:rsidRPr="009D7237" w:rsidRDefault="00E476EF" w:rsidP="00BB3510">
            <w:pPr>
              <w:ind w:left="69" w:firstLine="709"/>
              <w:rPr>
                <w:rFonts w:ascii="Times New Roman" w:eastAsia="Calibri" w:hAnsi="Times New Roman" w:cs="Times New Roman"/>
                <w:b/>
                <w:bCs/>
              </w:rPr>
            </w:pPr>
            <w:r w:rsidRPr="009D7237">
              <w:rPr>
                <w:rFonts w:ascii="Times New Roman" w:eastAsia="Calibri" w:hAnsi="Times New Roman" w:cs="Times New Roman"/>
                <w:b/>
                <w:bCs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  </w:t>
            </w:r>
            <w:r w:rsidRPr="009D7237">
              <w:rPr>
                <w:rFonts w:ascii="Times New Roman" w:eastAsia="Calibri" w:hAnsi="Times New Roman" w:cs="Times New Roman"/>
                <w:b/>
                <w:bCs/>
              </w:rPr>
              <w:t xml:space="preserve">ВВЕДЕНО В ДІЮ     </w:t>
            </w:r>
          </w:p>
          <w:p w:rsidR="00E476EF" w:rsidRPr="009D7237" w:rsidRDefault="00E476EF" w:rsidP="00BB3510">
            <w:pPr>
              <w:ind w:left="778" w:firstLine="709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D7237">
              <w:rPr>
                <w:rFonts w:ascii="Times New Roman" w:eastAsia="Calibri" w:hAnsi="Times New Roman" w:cs="Times New Roman"/>
                <w:bCs/>
              </w:rPr>
              <w:t xml:space="preserve">наказом ректора Національного </w:t>
            </w:r>
          </w:p>
          <w:p w:rsidR="00E476EF" w:rsidRPr="009D7237" w:rsidRDefault="00E476EF" w:rsidP="00BB3510">
            <w:pPr>
              <w:ind w:left="778" w:firstLine="709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D7237">
              <w:rPr>
                <w:rFonts w:ascii="Times New Roman" w:eastAsia="Calibri" w:hAnsi="Times New Roman" w:cs="Times New Roman"/>
                <w:bCs/>
              </w:rPr>
              <w:t xml:space="preserve">юридичного університету </w:t>
            </w:r>
          </w:p>
          <w:p w:rsidR="00E476EF" w:rsidRPr="009D7237" w:rsidRDefault="00E476EF" w:rsidP="00BB3510">
            <w:pPr>
              <w:ind w:left="778" w:firstLine="709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D7237">
              <w:rPr>
                <w:rFonts w:ascii="Times New Roman" w:eastAsia="Calibri" w:hAnsi="Times New Roman" w:cs="Times New Roman"/>
                <w:bCs/>
              </w:rPr>
              <w:t>імені Ярослава Мудрого</w:t>
            </w:r>
          </w:p>
          <w:p w:rsidR="00E476EF" w:rsidRPr="009D7237" w:rsidRDefault="00E476EF" w:rsidP="00E476EF">
            <w:pPr>
              <w:ind w:left="778" w:firstLine="709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D7237">
              <w:rPr>
                <w:rFonts w:ascii="Times New Roman" w:eastAsia="Calibri" w:hAnsi="Times New Roman" w:cs="Times New Roman"/>
                <w:bCs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Cs/>
              </w:rPr>
              <w:t>61</w:t>
            </w:r>
            <w:r w:rsidRPr="009D7237">
              <w:rPr>
                <w:rFonts w:ascii="Times New Roman" w:eastAsia="Calibri" w:hAnsi="Times New Roman" w:cs="Times New Roman"/>
                <w:bCs/>
              </w:rPr>
              <w:t xml:space="preserve">  від </w:t>
            </w:r>
            <w:r>
              <w:rPr>
                <w:rFonts w:ascii="Times New Roman" w:eastAsia="Calibri" w:hAnsi="Times New Roman" w:cs="Times New Roman"/>
                <w:bCs/>
              </w:rPr>
              <w:t>21</w:t>
            </w:r>
            <w:r w:rsidRPr="009D7237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лютого</w:t>
            </w:r>
            <w:r w:rsidRPr="009D7237">
              <w:rPr>
                <w:rFonts w:ascii="Times New Roman" w:eastAsia="Calibri" w:hAnsi="Times New Roman" w:cs="Times New Roman"/>
                <w:bCs/>
              </w:rPr>
              <w:t xml:space="preserve"> 202</w:t>
            </w:r>
            <w:r>
              <w:rPr>
                <w:rFonts w:ascii="Times New Roman" w:eastAsia="Calibri" w:hAnsi="Times New Roman" w:cs="Times New Roman"/>
                <w:bCs/>
              </w:rPr>
              <w:t>2</w:t>
            </w:r>
            <w:r w:rsidRPr="009D7237">
              <w:rPr>
                <w:rFonts w:ascii="Times New Roman" w:eastAsia="Calibri" w:hAnsi="Times New Roman" w:cs="Times New Roman"/>
                <w:bCs/>
              </w:rPr>
              <w:t xml:space="preserve"> року</w:t>
            </w:r>
          </w:p>
        </w:tc>
      </w:tr>
    </w:tbl>
    <w:p w:rsidR="00C77BCA" w:rsidRDefault="00C77BCA" w:rsidP="00E476EF">
      <w:pPr>
        <w:pStyle w:val="1"/>
        <w:shd w:val="clear" w:color="auto" w:fill="auto"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425BFE" w:rsidRPr="001A165F" w:rsidRDefault="00C20FAB" w:rsidP="00E476EF">
      <w:pPr>
        <w:pStyle w:val="1"/>
        <w:shd w:val="clear" w:color="auto" w:fill="auto"/>
        <w:spacing w:line="276" w:lineRule="auto"/>
        <w:ind w:firstLine="0"/>
        <w:jc w:val="center"/>
        <w:rPr>
          <w:sz w:val="28"/>
          <w:szCs w:val="28"/>
        </w:rPr>
      </w:pPr>
      <w:r w:rsidRPr="001A165F">
        <w:rPr>
          <w:b/>
          <w:bCs/>
          <w:sz w:val="28"/>
          <w:szCs w:val="28"/>
        </w:rPr>
        <w:t>ПОЛОЖЕННЯ</w:t>
      </w:r>
    </w:p>
    <w:p w:rsidR="00425BFE" w:rsidRPr="001A165F" w:rsidRDefault="00C20FAB" w:rsidP="00E476EF">
      <w:pPr>
        <w:pStyle w:val="1"/>
        <w:shd w:val="clear" w:color="auto" w:fill="auto"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1A165F">
        <w:rPr>
          <w:b/>
          <w:bCs/>
          <w:sz w:val="28"/>
          <w:szCs w:val="28"/>
        </w:rPr>
        <w:t>про куратора акаде</w:t>
      </w:r>
      <w:r w:rsidRPr="001A165F">
        <w:rPr>
          <w:b/>
          <w:bCs/>
          <w:color w:val="4B4C51"/>
          <w:sz w:val="28"/>
          <w:szCs w:val="28"/>
        </w:rPr>
        <w:t>м</w:t>
      </w:r>
      <w:r w:rsidRPr="001A165F">
        <w:rPr>
          <w:b/>
          <w:bCs/>
          <w:sz w:val="28"/>
          <w:szCs w:val="28"/>
        </w:rPr>
        <w:t>ічної групи</w:t>
      </w:r>
      <w:r w:rsidRPr="001A165F">
        <w:rPr>
          <w:b/>
          <w:bCs/>
          <w:sz w:val="28"/>
          <w:szCs w:val="28"/>
        </w:rPr>
        <w:br/>
        <w:t>Національного</w:t>
      </w:r>
      <w:r w:rsidR="00E476EF" w:rsidRPr="00E476EF">
        <w:rPr>
          <w:b/>
          <w:bCs/>
          <w:sz w:val="28"/>
          <w:szCs w:val="28"/>
          <w:lang w:val="ru-RU"/>
        </w:rPr>
        <w:t xml:space="preserve"> </w:t>
      </w:r>
      <w:r w:rsidR="00E476EF">
        <w:rPr>
          <w:b/>
          <w:bCs/>
          <w:sz w:val="28"/>
          <w:szCs w:val="28"/>
        </w:rPr>
        <w:t xml:space="preserve">юридичного </w:t>
      </w:r>
      <w:r w:rsidRPr="001A165F">
        <w:rPr>
          <w:b/>
          <w:bCs/>
          <w:sz w:val="28"/>
          <w:szCs w:val="28"/>
        </w:rPr>
        <w:t>університету імені Ярослава Мудрого</w:t>
      </w:r>
    </w:p>
    <w:p w:rsidR="003A47EF" w:rsidRPr="001A165F" w:rsidRDefault="003A47EF" w:rsidP="001A165F">
      <w:pPr>
        <w:pStyle w:val="1"/>
        <w:shd w:val="clear" w:color="auto" w:fill="auto"/>
        <w:spacing w:line="360" w:lineRule="auto"/>
        <w:ind w:firstLine="0"/>
        <w:jc w:val="center"/>
        <w:rPr>
          <w:sz w:val="28"/>
          <w:szCs w:val="28"/>
        </w:rPr>
      </w:pPr>
    </w:p>
    <w:p w:rsidR="00425BFE" w:rsidRPr="001A165F" w:rsidRDefault="00C20FAB" w:rsidP="008D4E3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87"/>
        </w:tabs>
        <w:spacing w:line="276" w:lineRule="auto"/>
        <w:rPr>
          <w:b/>
          <w:sz w:val="28"/>
          <w:szCs w:val="28"/>
        </w:rPr>
      </w:pPr>
      <w:bookmarkStart w:id="1" w:name="bookmark0"/>
      <w:bookmarkStart w:id="2" w:name="bookmark1"/>
      <w:r w:rsidRPr="001A165F">
        <w:rPr>
          <w:b/>
          <w:sz w:val="28"/>
          <w:szCs w:val="28"/>
        </w:rPr>
        <w:t>Загальна частина</w:t>
      </w:r>
      <w:bookmarkEnd w:id="1"/>
      <w:bookmarkEnd w:id="2"/>
    </w:p>
    <w:p w:rsidR="00453629" w:rsidRPr="001A165F" w:rsidRDefault="00453629" w:rsidP="008D4E3C">
      <w:pPr>
        <w:pStyle w:val="1"/>
        <w:numPr>
          <w:ilvl w:val="1"/>
          <w:numId w:val="1"/>
        </w:numPr>
        <w:shd w:val="clear" w:color="auto" w:fill="auto"/>
        <w:tabs>
          <w:tab w:val="left" w:pos="1371"/>
        </w:tabs>
        <w:spacing w:line="276" w:lineRule="auto"/>
        <w:ind w:firstLine="800"/>
        <w:jc w:val="both"/>
        <w:rPr>
          <w:color w:val="000000" w:themeColor="text1"/>
          <w:sz w:val="28"/>
          <w:szCs w:val="28"/>
        </w:rPr>
      </w:pPr>
      <w:r w:rsidRPr="001A165F">
        <w:rPr>
          <w:color w:val="000000" w:themeColor="text1"/>
          <w:sz w:val="28"/>
          <w:szCs w:val="28"/>
        </w:rPr>
        <w:t>Куратор призначається наказом ректора для створення в Університеті комфортного гуманітарного середовища та надання допомоги студентам 1</w:t>
      </w:r>
      <w:r w:rsidR="008C76E4" w:rsidRPr="001A165F">
        <w:rPr>
          <w:color w:val="000000" w:themeColor="text1"/>
          <w:sz w:val="28"/>
          <w:szCs w:val="28"/>
        </w:rPr>
        <w:t>та 2</w:t>
      </w:r>
      <w:r w:rsidRPr="001A165F">
        <w:rPr>
          <w:color w:val="000000" w:themeColor="text1"/>
          <w:sz w:val="28"/>
          <w:szCs w:val="28"/>
        </w:rPr>
        <w:t xml:space="preserve"> курсу у формуванн</w:t>
      </w:r>
      <w:r w:rsidR="003A47EF" w:rsidRPr="001A165F">
        <w:rPr>
          <w:color w:val="000000" w:themeColor="text1"/>
          <w:sz w:val="28"/>
          <w:szCs w:val="28"/>
        </w:rPr>
        <w:t>і студентського колективу групи.</w:t>
      </w:r>
    </w:p>
    <w:p w:rsidR="00425BFE" w:rsidRPr="001A165F" w:rsidRDefault="00C20FAB" w:rsidP="008D4E3C">
      <w:pPr>
        <w:pStyle w:val="1"/>
        <w:numPr>
          <w:ilvl w:val="1"/>
          <w:numId w:val="1"/>
        </w:numPr>
        <w:shd w:val="clear" w:color="auto" w:fill="auto"/>
        <w:tabs>
          <w:tab w:val="left" w:pos="1362"/>
        </w:tabs>
        <w:spacing w:line="276" w:lineRule="auto"/>
        <w:ind w:firstLine="800"/>
        <w:jc w:val="both"/>
        <w:rPr>
          <w:sz w:val="28"/>
          <w:szCs w:val="28"/>
        </w:rPr>
      </w:pPr>
      <w:r w:rsidRPr="001A165F">
        <w:rPr>
          <w:sz w:val="28"/>
          <w:szCs w:val="28"/>
        </w:rPr>
        <w:t>У своїй діяльності ку</w:t>
      </w:r>
      <w:r w:rsidR="001A165F">
        <w:rPr>
          <w:sz w:val="28"/>
          <w:szCs w:val="28"/>
        </w:rPr>
        <w:t>ратор підпорядкований і підзвіт</w:t>
      </w:r>
      <w:r w:rsidRPr="001A165F">
        <w:rPr>
          <w:sz w:val="28"/>
          <w:szCs w:val="28"/>
        </w:rPr>
        <w:t xml:space="preserve">ний </w:t>
      </w:r>
      <w:r w:rsidR="00453629" w:rsidRPr="001A165F">
        <w:rPr>
          <w:sz w:val="28"/>
          <w:szCs w:val="28"/>
        </w:rPr>
        <w:t>декану факультету</w:t>
      </w:r>
      <w:r w:rsidRPr="001A165F">
        <w:rPr>
          <w:sz w:val="28"/>
          <w:szCs w:val="28"/>
        </w:rPr>
        <w:t>.</w:t>
      </w:r>
    </w:p>
    <w:p w:rsidR="00453FFD" w:rsidRPr="001A165F" w:rsidRDefault="00453FFD" w:rsidP="008D4E3C">
      <w:pPr>
        <w:pStyle w:val="1"/>
        <w:numPr>
          <w:ilvl w:val="1"/>
          <w:numId w:val="1"/>
        </w:numPr>
        <w:shd w:val="clear" w:color="auto" w:fill="auto"/>
        <w:tabs>
          <w:tab w:val="left" w:pos="1362"/>
        </w:tabs>
        <w:spacing w:line="276" w:lineRule="auto"/>
        <w:ind w:firstLine="800"/>
        <w:jc w:val="both"/>
        <w:rPr>
          <w:sz w:val="28"/>
          <w:szCs w:val="28"/>
        </w:rPr>
      </w:pPr>
      <w:r w:rsidRPr="001A165F">
        <w:rPr>
          <w:sz w:val="28"/>
          <w:szCs w:val="28"/>
        </w:rPr>
        <w:t>Куратор призначається із числа осіб науково-педагогічного складу університету, які працюють за основним місцем роботи в університеті, за його згодою та з урахуванням побажань студентів. Обов’язковою умовою призначення на посаду</w:t>
      </w:r>
      <w:r w:rsidR="004F68F4" w:rsidRPr="001A165F">
        <w:rPr>
          <w:sz w:val="28"/>
          <w:szCs w:val="28"/>
        </w:rPr>
        <w:t xml:space="preserve"> куратора є: викладання ним хоча</w:t>
      </w:r>
      <w:r w:rsidRPr="001A165F">
        <w:rPr>
          <w:sz w:val="28"/>
          <w:szCs w:val="28"/>
        </w:rPr>
        <w:t xml:space="preserve"> б одного лекційного курсу навчання або проведення практичних занять у відповідній академічній групі.</w:t>
      </w:r>
      <w:r w:rsidR="004F68F4" w:rsidRPr="001A165F">
        <w:rPr>
          <w:sz w:val="28"/>
          <w:szCs w:val="28"/>
        </w:rPr>
        <w:t xml:space="preserve"> </w:t>
      </w:r>
      <w:r w:rsidRPr="001A165F">
        <w:rPr>
          <w:sz w:val="28"/>
          <w:szCs w:val="28"/>
        </w:rPr>
        <w:t xml:space="preserve">Куратор закріплюється за академічною групою розпорядженням декана факультету. </w:t>
      </w:r>
    </w:p>
    <w:p w:rsidR="00425BFE" w:rsidRPr="001A165F" w:rsidRDefault="00C20FAB" w:rsidP="008D4E3C">
      <w:pPr>
        <w:pStyle w:val="1"/>
        <w:numPr>
          <w:ilvl w:val="1"/>
          <w:numId w:val="1"/>
        </w:numPr>
        <w:shd w:val="clear" w:color="auto" w:fill="auto"/>
        <w:tabs>
          <w:tab w:val="left" w:pos="1381"/>
        </w:tabs>
        <w:spacing w:line="276" w:lineRule="auto"/>
        <w:ind w:firstLine="800"/>
        <w:jc w:val="both"/>
        <w:rPr>
          <w:sz w:val="28"/>
          <w:szCs w:val="28"/>
        </w:rPr>
      </w:pPr>
      <w:r w:rsidRPr="001A165F">
        <w:rPr>
          <w:sz w:val="28"/>
          <w:szCs w:val="28"/>
        </w:rPr>
        <w:t>Куратор академічно</w:t>
      </w:r>
      <w:r w:rsidR="002F5100">
        <w:rPr>
          <w:sz w:val="28"/>
          <w:szCs w:val="28"/>
        </w:rPr>
        <w:t>ї групи у своїй діяльності керу</w:t>
      </w:r>
      <w:r w:rsidRPr="001A165F">
        <w:rPr>
          <w:sz w:val="28"/>
          <w:szCs w:val="28"/>
        </w:rPr>
        <w:t>ється чинним законодавством, рішенн</w:t>
      </w:r>
      <w:r w:rsidR="005965AF">
        <w:rPr>
          <w:sz w:val="28"/>
          <w:szCs w:val="28"/>
        </w:rPr>
        <w:t>ями Міністерства освіти і науки</w:t>
      </w:r>
      <w:r w:rsidRPr="001A165F">
        <w:rPr>
          <w:sz w:val="28"/>
          <w:szCs w:val="28"/>
        </w:rPr>
        <w:t xml:space="preserve"> України, стату</w:t>
      </w:r>
      <w:r w:rsidR="004F68F4" w:rsidRPr="001A165F">
        <w:rPr>
          <w:sz w:val="28"/>
          <w:szCs w:val="28"/>
        </w:rPr>
        <w:t>том Національного юридичного університету імені Ярослава Мудрого</w:t>
      </w:r>
      <w:r w:rsidR="002F5100">
        <w:rPr>
          <w:sz w:val="28"/>
          <w:szCs w:val="28"/>
        </w:rPr>
        <w:t>, наказами рек</w:t>
      </w:r>
      <w:r w:rsidRPr="001A165F">
        <w:rPr>
          <w:sz w:val="28"/>
          <w:szCs w:val="28"/>
        </w:rPr>
        <w:t>тора університету, Положенням п</w:t>
      </w:r>
      <w:r w:rsidR="004F68F4" w:rsidRPr="001A165F">
        <w:rPr>
          <w:sz w:val="28"/>
          <w:szCs w:val="28"/>
        </w:rPr>
        <w:t xml:space="preserve">ро соціально-виховну роботу зі </w:t>
      </w:r>
      <w:r w:rsidRPr="001A165F">
        <w:rPr>
          <w:sz w:val="28"/>
          <w:szCs w:val="28"/>
        </w:rPr>
        <w:t>ст</w:t>
      </w:r>
      <w:r w:rsidRPr="001A165F">
        <w:rPr>
          <w:color w:val="4B4C51"/>
          <w:sz w:val="28"/>
          <w:szCs w:val="28"/>
        </w:rPr>
        <w:t>у</w:t>
      </w:r>
      <w:r w:rsidRPr="001A165F">
        <w:rPr>
          <w:sz w:val="28"/>
          <w:szCs w:val="28"/>
        </w:rPr>
        <w:t xml:space="preserve">дентами Національного </w:t>
      </w:r>
      <w:r w:rsidR="004F68F4" w:rsidRPr="001A165F">
        <w:rPr>
          <w:sz w:val="28"/>
          <w:szCs w:val="28"/>
        </w:rPr>
        <w:t xml:space="preserve">юридичного </w:t>
      </w:r>
      <w:r w:rsidRPr="001A165F">
        <w:rPr>
          <w:sz w:val="28"/>
          <w:szCs w:val="28"/>
        </w:rPr>
        <w:t xml:space="preserve">університету </w:t>
      </w:r>
      <w:r w:rsidR="004F68F4" w:rsidRPr="001A165F">
        <w:rPr>
          <w:sz w:val="28"/>
          <w:szCs w:val="28"/>
        </w:rPr>
        <w:t xml:space="preserve">імені Ярослава Мудрого </w:t>
      </w:r>
      <w:r w:rsidRPr="001A165F">
        <w:rPr>
          <w:sz w:val="28"/>
          <w:szCs w:val="28"/>
        </w:rPr>
        <w:t>та дан</w:t>
      </w:r>
      <w:r w:rsidRPr="001A165F">
        <w:rPr>
          <w:color w:val="4B4C51"/>
          <w:sz w:val="28"/>
          <w:szCs w:val="28"/>
        </w:rPr>
        <w:t>и</w:t>
      </w:r>
      <w:r w:rsidRPr="001A165F">
        <w:rPr>
          <w:sz w:val="28"/>
          <w:szCs w:val="28"/>
        </w:rPr>
        <w:t>м Положенням.</w:t>
      </w:r>
    </w:p>
    <w:p w:rsidR="00BD10EF" w:rsidRPr="002F5100" w:rsidRDefault="00BD10EF" w:rsidP="008D4E3C">
      <w:pPr>
        <w:pStyle w:val="1"/>
        <w:numPr>
          <w:ilvl w:val="1"/>
          <w:numId w:val="1"/>
        </w:numPr>
        <w:shd w:val="clear" w:color="auto" w:fill="auto"/>
        <w:tabs>
          <w:tab w:val="left" w:pos="1381"/>
        </w:tabs>
        <w:spacing w:line="276" w:lineRule="auto"/>
        <w:ind w:firstLine="800"/>
        <w:jc w:val="both"/>
        <w:rPr>
          <w:color w:val="auto"/>
          <w:sz w:val="28"/>
          <w:szCs w:val="28"/>
        </w:rPr>
      </w:pPr>
      <w:r w:rsidRPr="002F5100">
        <w:rPr>
          <w:color w:val="auto"/>
          <w:sz w:val="28"/>
          <w:szCs w:val="28"/>
        </w:rPr>
        <w:t xml:space="preserve"> </w:t>
      </w:r>
      <w:r w:rsidR="00AD3AEC" w:rsidRPr="002F5100">
        <w:rPr>
          <w:color w:val="auto"/>
          <w:sz w:val="28"/>
          <w:szCs w:val="28"/>
        </w:rPr>
        <w:t>Куратор з</w:t>
      </w:r>
      <w:r w:rsidR="004F68F4" w:rsidRPr="002F5100">
        <w:rPr>
          <w:color w:val="auto"/>
          <w:sz w:val="28"/>
          <w:szCs w:val="28"/>
        </w:rPr>
        <w:t>акріплюється</w:t>
      </w:r>
      <w:r w:rsidRPr="002F5100">
        <w:rPr>
          <w:color w:val="auto"/>
          <w:sz w:val="28"/>
          <w:szCs w:val="28"/>
        </w:rPr>
        <w:t xml:space="preserve"> за академічними групами одразу після формування списків груп, та до початку занять на пе</w:t>
      </w:r>
      <w:r w:rsidR="002F5100" w:rsidRPr="002F5100">
        <w:rPr>
          <w:color w:val="auto"/>
          <w:sz w:val="28"/>
          <w:szCs w:val="28"/>
        </w:rPr>
        <w:t xml:space="preserve">ршому курсі проводить </w:t>
      </w:r>
      <w:r w:rsidRPr="002F5100">
        <w:rPr>
          <w:color w:val="auto"/>
          <w:sz w:val="28"/>
          <w:szCs w:val="28"/>
        </w:rPr>
        <w:t>зустріч з батьками студентів, що дозволить більш ефективно співпрацювати з студентами та їх родинами.</w:t>
      </w:r>
    </w:p>
    <w:p w:rsidR="008C76E4" w:rsidRPr="001A165F" w:rsidRDefault="00AD3AEC" w:rsidP="008D4E3C">
      <w:pPr>
        <w:pStyle w:val="1"/>
        <w:numPr>
          <w:ilvl w:val="1"/>
          <w:numId w:val="1"/>
        </w:numPr>
        <w:shd w:val="clear" w:color="auto" w:fill="auto"/>
        <w:tabs>
          <w:tab w:val="left" w:pos="1381"/>
        </w:tabs>
        <w:spacing w:line="276" w:lineRule="auto"/>
        <w:ind w:firstLine="800"/>
        <w:jc w:val="both"/>
        <w:rPr>
          <w:sz w:val="28"/>
          <w:szCs w:val="28"/>
        </w:rPr>
      </w:pPr>
      <w:r w:rsidRPr="001A165F">
        <w:rPr>
          <w:sz w:val="28"/>
          <w:szCs w:val="28"/>
        </w:rPr>
        <w:t>Т</w:t>
      </w:r>
      <w:r w:rsidR="00BD10EF" w:rsidRPr="001A165F">
        <w:rPr>
          <w:sz w:val="28"/>
          <w:szCs w:val="28"/>
        </w:rPr>
        <w:t xml:space="preserve">ермін кураторства викладачами Університету студентів </w:t>
      </w:r>
      <w:r w:rsidRPr="001A165F">
        <w:rPr>
          <w:sz w:val="28"/>
          <w:szCs w:val="28"/>
        </w:rPr>
        <w:t xml:space="preserve">встановлюється </w:t>
      </w:r>
      <w:r w:rsidR="00BD10EF" w:rsidRPr="001A165F">
        <w:rPr>
          <w:sz w:val="28"/>
          <w:szCs w:val="28"/>
        </w:rPr>
        <w:t xml:space="preserve">протягом перших двох років навчання. </w:t>
      </w:r>
    </w:p>
    <w:p w:rsidR="00453FFD" w:rsidRDefault="00453FFD" w:rsidP="008D4E3C">
      <w:pPr>
        <w:pStyle w:val="1"/>
        <w:numPr>
          <w:ilvl w:val="1"/>
          <w:numId w:val="1"/>
        </w:numPr>
        <w:shd w:val="clear" w:color="auto" w:fill="auto"/>
        <w:tabs>
          <w:tab w:val="left" w:pos="1381"/>
        </w:tabs>
        <w:spacing w:line="276" w:lineRule="auto"/>
        <w:ind w:firstLine="800"/>
        <w:jc w:val="both"/>
        <w:rPr>
          <w:sz w:val="28"/>
          <w:szCs w:val="28"/>
        </w:rPr>
      </w:pPr>
      <w:r w:rsidRPr="001A165F">
        <w:rPr>
          <w:sz w:val="28"/>
          <w:szCs w:val="28"/>
        </w:rPr>
        <w:t>Критеріями ефективності діяльності куратора в сфері соціально</w:t>
      </w:r>
      <w:r w:rsidR="002F5100">
        <w:rPr>
          <w:sz w:val="28"/>
          <w:szCs w:val="28"/>
        </w:rPr>
        <w:t>-</w:t>
      </w:r>
      <w:r w:rsidRPr="001A165F">
        <w:rPr>
          <w:sz w:val="28"/>
          <w:szCs w:val="28"/>
        </w:rPr>
        <w:t>виховної роботи є: стабільний режим роботи</w:t>
      </w:r>
      <w:r w:rsidR="00AD3AEC" w:rsidRPr="001A165F">
        <w:rPr>
          <w:sz w:val="28"/>
          <w:szCs w:val="28"/>
        </w:rPr>
        <w:t xml:space="preserve"> академічної групи, відсутність </w:t>
      </w:r>
      <w:r w:rsidRPr="001A165F">
        <w:rPr>
          <w:sz w:val="28"/>
          <w:szCs w:val="28"/>
        </w:rPr>
        <w:t>випадків порушень трудової та навчальної дисципліни студентами</w:t>
      </w:r>
      <w:r w:rsidR="001A165F">
        <w:rPr>
          <w:sz w:val="28"/>
          <w:szCs w:val="28"/>
        </w:rPr>
        <w:t>; позитивна мотивація навчально-</w:t>
      </w:r>
      <w:r w:rsidRPr="001A165F">
        <w:rPr>
          <w:sz w:val="28"/>
          <w:szCs w:val="28"/>
        </w:rPr>
        <w:t>виховної діяльності студентів, що</w:t>
      </w:r>
      <w:r w:rsidR="002F5100">
        <w:rPr>
          <w:sz w:val="28"/>
          <w:szCs w:val="28"/>
        </w:rPr>
        <w:t xml:space="preserve"> </w:t>
      </w:r>
      <w:r w:rsidR="002F5100">
        <w:rPr>
          <w:sz w:val="28"/>
          <w:szCs w:val="28"/>
        </w:rPr>
        <w:lastRenderedPageBreak/>
        <w:t xml:space="preserve">виявляється </w:t>
      </w:r>
      <w:r w:rsidR="001A165F">
        <w:rPr>
          <w:sz w:val="28"/>
          <w:szCs w:val="28"/>
        </w:rPr>
        <w:t>у навчально-пізнавальній, науково-</w:t>
      </w:r>
      <w:r w:rsidRPr="001A165F">
        <w:rPr>
          <w:sz w:val="28"/>
          <w:szCs w:val="28"/>
        </w:rPr>
        <w:t xml:space="preserve">дослідній, інших видах діяльності; мікроклімат у академічній групі, що сприяє самореалізації особистості кожного студента; різноманітність здійснюваних форм виховної </w:t>
      </w:r>
      <w:proofErr w:type="spellStart"/>
      <w:r w:rsidRPr="001A165F">
        <w:rPr>
          <w:sz w:val="28"/>
          <w:szCs w:val="28"/>
        </w:rPr>
        <w:t>позааудиторної</w:t>
      </w:r>
      <w:proofErr w:type="spellEnd"/>
      <w:r w:rsidRPr="001A165F">
        <w:rPr>
          <w:sz w:val="28"/>
          <w:szCs w:val="28"/>
        </w:rPr>
        <w:t xml:space="preserve"> роботи, що забезпечують розвиток пізнавальної активності студентів при проведенні різноманітних форм виховної роботи; активність,</w:t>
      </w:r>
      <w:r w:rsidR="001A165F">
        <w:rPr>
          <w:sz w:val="28"/>
          <w:szCs w:val="28"/>
        </w:rPr>
        <w:t xml:space="preserve"> згуртованість групи, суспільно-</w:t>
      </w:r>
      <w:r w:rsidRPr="001A165F">
        <w:rPr>
          <w:sz w:val="28"/>
          <w:szCs w:val="28"/>
        </w:rPr>
        <w:t xml:space="preserve">корисний характер діяльності групи; участь академічної групи у </w:t>
      </w:r>
      <w:proofErr w:type="spellStart"/>
      <w:r w:rsidRPr="001A165F">
        <w:rPr>
          <w:sz w:val="28"/>
          <w:szCs w:val="28"/>
        </w:rPr>
        <w:t>загальноуніверситетських</w:t>
      </w:r>
      <w:proofErr w:type="spellEnd"/>
      <w:r w:rsidRPr="001A165F">
        <w:rPr>
          <w:sz w:val="28"/>
          <w:szCs w:val="28"/>
        </w:rPr>
        <w:t xml:space="preserve"> та факультетських заходах; сприятливі умови проходження адаптаційного періоду для студентів першого курсу; оволодіння студентами досвідом соціальної поведінки.</w:t>
      </w:r>
    </w:p>
    <w:p w:rsidR="00E476EF" w:rsidRPr="001A165F" w:rsidRDefault="00E476EF" w:rsidP="008D4E3C">
      <w:pPr>
        <w:pStyle w:val="1"/>
        <w:shd w:val="clear" w:color="auto" w:fill="auto"/>
        <w:tabs>
          <w:tab w:val="left" w:pos="1381"/>
        </w:tabs>
        <w:spacing w:line="276" w:lineRule="auto"/>
        <w:ind w:left="800" w:firstLine="0"/>
        <w:jc w:val="both"/>
        <w:rPr>
          <w:sz w:val="28"/>
          <w:szCs w:val="28"/>
        </w:rPr>
      </w:pPr>
    </w:p>
    <w:p w:rsidR="00425BFE" w:rsidRPr="001A165F" w:rsidRDefault="00C20FAB" w:rsidP="008D4E3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97"/>
        </w:tabs>
        <w:spacing w:line="276" w:lineRule="auto"/>
        <w:rPr>
          <w:b/>
          <w:sz w:val="28"/>
          <w:szCs w:val="28"/>
        </w:rPr>
      </w:pPr>
      <w:bookmarkStart w:id="3" w:name="bookmark2"/>
      <w:bookmarkStart w:id="4" w:name="bookmark3"/>
      <w:r w:rsidRPr="001A165F">
        <w:rPr>
          <w:b/>
          <w:sz w:val="28"/>
          <w:szCs w:val="28"/>
        </w:rPr>
        <w:t>Обов'язки куратора</w:t>
      </w:r>
      <w:bookmarkEnd w:id="3"/>
      <w:bookmarkEnd w:id="4"/>
    </w:p>
    <w:p w:rsidR="00425BFE" w:rsidRPr="001A165F" w:rsidRDefault="00C20FAB" w:rsidP="008D4E3C">
      <w:pPr>
        <w:pStyle w:val="1"/>
        <w:numPr>
          <w:ilvl w:val="1"/>
          <w:numId w:val="1"/>
        </w:numPr>
        <w:shd w:val="clear" w:color="auto" w:fill="auto"/>
        <w:tabs>
          <w:tab w:val="left" w:pos="1371"/>
        </w:tabs>
        <w:spacing w:line="276" w:lineRule="auto"/>
        <w:ind w:firstLine="800"/>
        <w:jc w:val="both"/>
        <w:rPr>
          <w:sz w:val="28"/>
          <w:szCs w:val="28"/>
        </w:rPr>
      </w:pPr>
      <w:r w:rsidRPr="001A165F">
        <w:rPr>
          <w:sz w:val="28"/>
          <w:szCs w:val="28"/>
        </w:rPr>
        <w:t xml:space="preserve">Сприяти створенню в </w:t>
      </w:r>
      <w:r w:rsidRPr="001A165F">
        <w:rPr>
          <w:color w:val="4B4C51"/>
          <w:sz w:val="28"/>
          <w:szCs w:val="28"/>
        </w:rPr>
        <w:t>с</w:t>
      </w:r>
      <w:r w:rsidRPr="001A165F">
        <w:rPr>
          <w:sz w:val="28"/>
          <w:szCs w:val="28"/>
        </w:rPr>
        <w:t>тудентській групі здорового</w:t>
      </w:r>
      <w:r w:rsidR="00AD3AEC" w:rsidRPr="001A165F">
        <w:rPr>
          <w:sz w:val="28"/>
          <w:szCs w:val="28"/>
        </w:rPr>
        <w:t xml:space="preserve"> </w:t>
      </w:r>
      <w:r w:rsidRPr="001A165F">
        <w:rPr>
          <w:sz w:val="28"/>
          <w:szCs w:val="28"/>
        </w:rPr>
        <w:t>морально-психологічного к</w:t>
      </w:r>
      <w:r w:rsidRPr="001A165F">
        <w:rPr>
          <w:color w:val="4B4C51"/>
          <w:sz w:val="28"/>
          <w:szCs w:val="28"/>
        </w:rPr>
        <w:t>лі</w:t>
      </w:r>
      <w:r w:rsidRPr="001A165F">
        <w:rPr>
          <w:sz w:val="28"/>
          <w:szCs w:val="28"/>
        </w:rPr>
        <w:t>м</w:t>
      </w:r>
      <w:r w:rsidRPr="001A165F">
        <w:rPr>
          <w:color w:val="4B4C51"/>
          <w:sz w:val="28"/>
          <w:szCs w:val="28"/>
        </w:rPr>
        <w:t>а</w:t>
      </w:r>
      <w:r w:rsidRPr="001A165F">
        <w:rPr>
          <w:sz w:val="28"/>
          <w:szCs w:val="28"/>
        </w:rPr>
        <w:t>ту</w:t>
      </w:r>
      <w:r w:rsidR="008C76E4" w:rsidRPr="001A165F">
        <w:rPr>
          <w:sz w:val="28"/>
          <w:szCs w:val="28"/>
        </w:rPr>
        <w:t xml:space="preserve">, </w:t>
      </w:r>
      <w:r w:rsidRPr="001A165F">
        <w:rPr>
          <w:sz w:val="28"/>
          <w:szCs w:val="28"/>
        </w:rPr>
        <w:t>встановленню нормальних корпоративних стосунків у н</w:t>
      </w:r>
      <w:r w:rsidR="001A165F">
        <w:rPr>
          <w:sz w:val="28"/>
          <w:szCs w:val="28"/>
        </w:rPr>
        <w:t xml:space="preserve">авчальному процесі та у </w:t>
      </w:r>
      <w:proofErr w:type="spellStart"/>
      <w:r w:rsidR="001A165F">
        <w:rPr>
          <w:sz w:val="28"/>
          <w:szCs w:val="28"/>
        </w:rPr>
        <w:t>позана</w:t>
      </w:r>
      <w:r w:rsidRPr="001A165F">
        <w:rPr>
          <w:sz w:val="28"/>
          <w:szCs w:val="28"/>
        </w:rPr>
        <w:t>вчальний</w:t>
      </w:r>
      <w:proofErr w:type="spellEnd"/>
      <w:r w:rsidRPr="001A165F">
        <w:rPr>
          <w:sz w:val="28"/>
          <w:szCs w:val="28"/>
        </w:rPr>
        <w:t xml:space="preserve"> час у гуртожитках університету.</w:t>
      </w:r>
    </w:p>
    <w:p w:rsidR="00425BFE" w:rsidRPr="001A165F" w:rsidRDefault="00C20FAB" w:rsidP="008D4E3C">
      <w:pPr>
        <w:pStyle w:val="1"/>
        <w:numPr>
          <w:ilvl w:val="1"/>
          <w:numId w:val="1"/>
        </w:numPr>
        <w:shd w:val="clear" w:color="auto" w:fill="auto"/>
        <w:tabs>
          <w:tab w:val="left" w:pos="1366"/>
        </w:tabs>
        <w:spacing w:line="276" w:lineRule="auto"/>
        <w:ind w:firstLine="800"/>
        <w:jc w:val="both"/>
        <w:rPr>
          <w:sz w:val="28"/>
          <w:szCs w:val="28"/>
        </w:rPr>
      </w:pPr>
      <w:r w:rsidRPr="001A165F">
        <w:rPr>
          <w:sz w:val="28"/>
          <w:szCs w:val="28"/>
        </w:rPr>
        <w:t>Сприя</w:t>
      </w:r>
      <w:r w:rsidRPr="001A165F">
        <w:rPr>
          <w:color w:val="4B4C51"/>
          <w:sz w:val="28"/>
          <w:szCs w:val="28"/>
        </w:rPr>
        <w:t xml:space="preserve">ти </w:t>
      </w:r>
      <w:r w:rsidRPr="001A165F">
        <w:rPr>
          <w:sz w:val="28"/>
          <w:szCs w:val="28"/>
        </w:rPr>
        <w:t xml:space="preserve">формуванню у студентському колективі, </w:t>
      </w:r>
      <w:r w:rsidRPr="001A165F">
        <w:rPr>
          <w:color w:val="4B4C51"/>
          <w:sz w:val="28"/>
          <w:szCs w:val="28"/>
        </w:rPr>
        <w:t>п</w:t>
      </w:r>
      <w:r w:rsidRPr="001A165F">
        <w:rPr>
          <w:sz w:val="28"/>
          <w:szCs w:val="28"/>
        </w:rPr>
        <w:t>о</w:t>
      </w:r>
      <w:r w:rsidRPr="001A165F">
        <w:rPr>
          <w:sz w:val="28"/>
          <w:szCs w:val="28"/>
        </w:rPr>
        <w:softHyphen/>
        <w:t>зитивних ціннісних орієнтацій у студентів, спрямованих на здобуття знань, підвищення свого загально</w:t>
      </w:r>
      <w:r w:rsidR="00AD3AEC" w:rsidRPr="001A165F">
        <w:rPr>
          <w:sz w:val="28"/>
          <w:szCs w:val="28"/>
        </w:rPr>
        <w:t xml:space="preserve">го </w:t>
      </w:r>
      <w:r w:rsidR="001A165F">
        <w:rPr>
          <w:sz w:val="28"/>
          <w:szCs w:val="28"/>
        </w:rPr>
        <w:t>культурного рів</w:t>
      </w:r>
      <w:r w:rsidR="00AD3AEC" w:rsidRPr="001A165F">
        <w:rPr>
          <w:sz w:val="28"/>
          <w:szCs w:val="28"/>
        </w:rPr>
        <w:t xml:space="preserve">ня, ведення </w:t>
      </w:r>
      <w:r w:rsidRPr="001A165F">
        <w:rPr>
          <w:sz w:val="28"/>
          <w:szCs w:val="28"/>
        </w:rPr>
        <w:t>здорового способу життя тощо.</w:t>
      </w:r>
    </w:p>
    <w:p w:rsidR="00425BFE" w:rsidRPr="001A165F" w:rsidRDefault="00C20FAB" w:rsidP="008D4E3C">
      <w:pPr>
        <w:pStyle w:val="1"/>
        <w:shd w:val="clear" w:color="auto" w:fill="auto"/>
        <w:spacing w:line="276" w:lineRule="auto"/>
        <w:ind w:firstLine="800"/>
        <w:jc w:val="both"/>
        <w:rPr>
          <w:sz w:val="28"/>
          <w:szCs w:val="28"/>
        </w:rPr>
      </w:pPr>
      <w:r w:rsidRPr="001A165F">
        <w:rPr>
          <w:sz w:val="28"/>
          <w:szCs w:val="28"/>
        </w:rPr>
        <w:t>2</w:t>
      </w:r>
      <w:r w:rsidR="008C76E4" w:rsidRPr="001A165F">
        <w:rPr>
          <w:sz w:val="28"/>
          <w:szCs w:val="28"/>
        </w:rPr>
        <w:t>.</w:t>
      </w:r>
      <w:r w:rsidRPr="001A165F">
        <w:rPr>
          <w:sz w:val="28"/>
          <w:szCs w:val="28"/>
        </w:rPr>
        <w:t>3. Проводити заходи з організаційної та соціально-виховної роботи в студентській групі згідно з планами р</w:t>
      </w:r>
      <w:r w:rsidR="008C76E4" w:rsidRPr="001A165F">
        <w:rPr>
          <w:sz w:val="28"/>
          <w:szCs w:val="28"/>
        </w:rPr>
        <w:t xml:space="preserve">екторату, факультету та </w:t>
      </w:r>
      <w:r w:rsidRPr="001A165F">
        <w:rPr>
          <w:sz w:val="28"/>
          <w:szCs w:val="28"/>
        </w:rPr>
        <w:t>власним планом</w:t>
      </w:r>
      <w:r w:rsidR="00453FFD" w:rsidRPr="001A165F">
        <w:rPr>
          <w:sz w:val="28"/>
          <w:szCs w:val="28"/>
        </w:rPr>
        <w:t xml:space="preserve"> соціально</w:t>
      </w:r>
      <w:r w:rsidR="001A165F">
        <w:rPr>
          <w:sz w:val="28"/>
          <w:szCs w:val="28"/>
        </w:rPr>
        <w:t>-в</w:t>
      </w:r>
      <w:r w:rsidRPr="001A165F">
        <w:rPr>
          <w:sz w:val="28"/>
          <w:szCs w:val="28"/>
        </w:rPr>
        <w:t>иховної робо</w:t>
      </w:r>
      <w:r w:rsidR="00453FFD" w:rsidRPr="001A165F">
        <w:rPr>
          <w:color w:val="4B4C51"/>
          <w:sz w:val="28"/>
          <w:szCs w:val="28"/>
        </w:rPr>
        <w:t>ти</w:t>
      </w:r>
      <w:r w:rsidRPr="001A165F">
        <w:rPr>
          <w:color w:val="4B4C51"/>
          <w:sz w:val="28"/>
          <w:szCs w:val="28"/>
        </w:rPr>
        <w:t>.</w:t>
      </w:r>
    </w:p>
    <w:p w:rsidR="00425BFE" w:rsidRPr="001A165F" w:rsidRDefault="00C20FAB" w:rsidP="008D4E3C">
      <w:pPr>
        <w:pStyle w:val="1"/>
        <w:numPr>
          <w:ilvl w:val="0"/>
          <w:numId w:val="2"/>
        </w:numPr>
        <w:shd w:val="clear" w:color="auto" w:fill="auto"/>
        <w:tabs>
          <w:tab w:val="left" w:pos="1349"/>
        </w:tabs>
        <w:spacing w:line="276" w:lineRule="auto"/>
        <w:ind w:firstLine="800"/>
        <w:jc w:val="both"/>
        <w:rPr>
          <w:sz w:val="28"/>
          <w:szCs w:val="28"/>
        </w:rPr>
      </w:pPr>
      <w:r w:rsidRPr="001A165F">
        <w:rPr>
          <w:sz w:val="28"/>
          <w:szCs w:val="28"/>
        </w:rPr>
        <w:t>Надавати допомогу студентам</w:t>
      </w:r>
      <w:r w:rsidRPr="001A165F">
        <w:rPr>
          <w:color w:val="4B4C51"/>
          <w:sz w:val="28"/>
          <w:szCs w:val="28"/>
        </w:rPr>
        <w:t xml:space="preserve">, </w:t>
      </w:r>
      <w:r w:rsidR="001A165F">
        <w:rPr>
          <w:sz w:val="28"/>
          <w:szCs w:val="28"/>
        </w:rPr>
        <w:t>в оптимізації самостій</w:t>
      </w:r>
      <w:r w:rsidRPr="001A165F">
        <w:rPr>
          <w:sz w:val="28"/>
          <w:szCs w:val="28"/>
        </w:rPr>
        <w:t>ної роботи, творчій діяльності, ефективно використовувати час відведений на навчання, спри</w:t>
      </w:r>
      <w:r w:rsidR="001A165F">
        <w:rPr>
          <w:sz w:val="28"/>
          <w:szCs w:val="28"/>
        </w:rPr>
        <w:t>яти залученню студентів до акти</w:t>
      </w:r>
      <w:r w:rsidRPr="001A165F">
        <w:rPr>
          <w:sz w:val="28"/>
          <w:szCs w:val="28"/>
        </w:rPr>
        <w:t>вної участі в науково-дослідницький та громадській діяльності.</w:t>
      </w:r>
    </w:p>
    <w:p w:rsidR="00425BFE" w:rsidRPr="001A165F" w:rsidRDefault="00C20FAB" w:rsidP="008D4E3C">
      <w:pPr>
        <w:pStyle w:val="1"/>
        <w:numPr>
          <w:ilvl w:val="0"/>
          <w:numId w:val="2"/>
        </w:numPr>
        <w:shd w:val="clear" w:color="auto" w:fill="auto"/>
        <w:tabs>
          <w:tab w:val="left" w:pos="1358"/>
        </w:tabs>
        <w:spacing w:line="276" w:lineRule="auto"/>
        <w:ind w:firstLine="800"/>
        <w:jc w:val="both"/>
        <w:rPr>
          <w:sz w:val="28"/>
          <w:szCs w:val="28"/>
        </w:rPr>
      </w:pPr>
      <w:r w:rsidRPr="001A165F">
        <w:rPr>
          <w:sz w:val="28"/>
          <w:szCs w:val="28"/>
        </w:rPr>
        <w:t>Організовувати соціально-виховні та інформаційні заходи в університеті.</w:t>
      </w:r>
    </w:p>
    <w:p w:rsidR="00425BFE" w:rsidRPr="001A165F" w:rsidRDefault="00C20FAB" w:rsidP="008D4E3C">
      <w:pPr>
        <w:pStyle w:val="1"/>
        <w:numPr>
          <w:ilvl w:val="0"/>
          <w:numId w:val="2"/>
        </w:numPr>
        <w:shd w:val="clear" w:color="auto" w:fill="auto"/>
        <w:tabs>
          <w:tab w:val="left" w:pos="1353"/>
        </w:tabs>
        <w:spacing w:line="276" w:lineRule="auto"/>
        <w:ind w:firstLine="800"/>
        <w:jc w:val="both"/>
        <w:rPr>
          <w:sz w:val="28"/>
          <w:szCs w:val="28"/>
        </w:rPr>
      </w:pPr>
      <w:r w:rsidRPr="001A165F">
        <w:rPr>
          <w:sz w:val="28"/>
          <w:szCs w:val="28"/>
        </w:rPr>
        <w:t xml:space="preserve">Вивчати громадську думку групи, виявляти проблеми, запити, потреби студентів та </w:t>
      </w:r>
      <w:r w:rsidR="001A165F">
        <w:rPr>
          <w:sz w:val="28"/>
          <w:szCs w:val="28"/>
        </w:rPr>
        <w:t>органів студентського самовряду</w:t>
      </w:r>
      <w:r w:rsidRPr="001A165F">
        <w:rPr>
          <w:sz w:val="28"/>
          <w:szCs w:val="28"/>
        </w:rPr>
        <w:t>вання.</w:t>
      </w:r>
    </w:p>
    <w:p w:rsidR="008C76E4" w:rsidRPr="001A165F" w:rsidRDefault="00BD10EF" w:rsidP="008D4E3C">
      <w:pPr>
        <w:pStyle w:val="1"/>
        <w:numPr>
          <w:ilvl w:val="0"/>
          <w:numId w:val="2"/>
        </w:numPr>
        <w:shd w:val="clear" w:color="auto" w:fill="auto"/>
        <w:tabs>
          <w:tab w:val="left" w:pos="1368"/>
        </w:tabs>
        <w:spacing w:line="276" w:lineRule="auto"/>
        <w:ind w:firstLine="800"/>
        <w:jc w:val="both"/>
        <w:rPr>
          <w:sz w:val="28"/>
          <w:szCs w:val="28"/>
        </w:rPr>
      </w:pPr>
      <w:r w:rsidRPr="001A165F">
        <w:rPr>
          <w:sz w:val="28"/>
          <w:szCs w:val="28"/>
        </w:rPr>
        <w:t>Систематично відвідувати гуртожитки Університету протягом ро</w:t>
      </w:r>
      <w:r w:rsidR="001A165F">
        <w:rPr>
          <w:sz w:val="28"/>
          <w:szCs w:val="28"/>
        </w:rPr>
        <w:t>ку з метою поліпшення соціально-</w:t>
      </w:r>
      <w:r w:rsidRPr="001A165F">
        <w:rPr>
          <w:sz w:val="28"/>
          <w:szCs w:val="28"/>
        </w:rPr>
        <w:t>психологічних умов проживання.</w:t>
      </w:r>
    </w:p>
    <w:p w:rsidR="008C76E4" w:rsidRPr="001A165F" w:rsidRDefault="008C76E4" w:rsidP="008D4E3C">
      <w:pPr>
        <w:pStyle w:val="1"/>
        <w:numPr>
          <w:ilvl w:val="0"/>
          <w:numId w:val="2"/>
        </w:numPr>
        <w:shd w:val="clear" w:color="auto" w:fill="auto"/>
        <w:tabs>
          <w:tab w:val="left" w:pos="1368"/>
        </w:tabs>
        <w:spacing w:line="276" w:lineRule="auto"/>
        <w:ind w:firstLine="800"/>
        <w:jc w:val="both"/>
        <w:rPr>
          <w:sz w:val="28"/>
          <w:szCs w:val="28"/>
        </w:rPr>
      </w:pPr>
      <w:r w:rsidRPr="001A165F">
        <w:rPr>
          <w:sz w:val="28"/>
          <w:szCs w:val="28"/>
        </w:rPr>
        <w:t>Разом із представниками деканату, студентського самоврядування факультету, комендантами та студентськими радами гуртожитків здійснювати перевірки та профілактичні заходи щодо дотримання студентами правил проживання у гуртожит</w:t>
      </w:r>
      <w:r w:rsidR="003A47EF" w:rsidRPr="001A165F">
        <w:rPr>
          <w:sz w:val="28"/>
          <w:szCs w:val="28"/>
        </w:rPr>
        <w:t>ках та запобігання їх порушенню</w:t>
      </w:r>
      <w:r w:rsidRPr="001A165F">
        <w:rPr>
          <w:sz w:val="28"/>
          <w:szCs w:val="28"/>
        </w:rPr>
        <w:t>.</w:t>
      </w:r>
    </w:p>
    <w:p w:rsidR="008C76E4" w:rsidRPr="001A165F" w:rsidRDefault="00453FFD" w:rsidP="008D4E3C">
      <w:pPr>
        <w:pStyle w:val="1"/>
        <w:numPr>
          <w:ilvl w:val="0"/>
          <w:numId w:val="2"/>
        </w:numPr>
        <w:shd w:val="clear" w:color="auto" w:fill="auto"/>
        <w:tabs>
          <w:tab w:val="left" w:pos="1400"/>
        </w:tabs>
        <w:spacing w:line="276" w:lineRule="auto"/>
        <w:ind w:firstLine="800"/>
        <w:jc w:val="both"/>
        <w:rPr>
          <w:sz w:val="28"/>
          <w:szCs w:val="28"/>
        </w:rPr>
      </w:pPr>
      <w:r w:rsidRPr="001A165F">
        <w:rPr>
          <w:sz w:val="28"/>
          <w:szCs w:val="28"/>
        </w:rPr>
        <w:t>Наприкінці кожного семестру подавати декану факультету звіт про соціально-виховну роботу, який, за необхідності, може заслухуватися на засіданні ради факультету.</w:t>
      </w:r>
    </w:p>
    <w:p w:rsidR="008C76E4" w:rsidRPr="001A165F" w:rsidRDefault="001369FD" w:rsidP="008D4E3C">
      <w:pPr>
        <w:pStyle w:val="1"/>
        <w:numPr>
          <w:ilvl w:val="0"/>
          <w:numId w:val="2"/>
        </w:numPr>
        <w:shd w:val="clear" w:color="auto" w:fill="auto"/>
        <w:tabs>
          <w:tab w:val="left" w:pos="1400"/>
        </w:tabs>
        <w:spacing w:line="276" w:lineRule="auto"/>
        <w:ind w:firstLine="800"/>
        <w:jc w:val="both"/>
        <w:rPr>
          <w:sz w:val="28"/>
          <w:szCs w:val="28"/>
        </w:rPr>
      </w:pPr>
      <w:r w:rsidRPr="001A165F">
        <w:rPr>
          <w:sz w:val="28"/>
          <w:szCs w:val="28"/>
        </w:rPr>
        <w:lastRenderedPageBreak/>
        <w:t xml:space="preserve"> </w:t>
      </w:r>
      <w:r w:rsidR="00C20FAB" w:rsidRPr="001A165F">
        <w:rPr>
          <w:sz w:val="28"/>
          <w:szCs w:val="28"/>
        </w:rPr>
        <w:t>Брати участь у засіданнях рад кураторів.</w:t>
      </w:r>
    </w:p>
    <w:p w:rsidR="00453629" w:rsidRPr="001A165F" w:rsidRDefault="008C76E4" w:rsidP="008D4E3C">
      <w:pPr>
        <w:pStyle w:val="1"/>
        <w:numPr>
          <w:ilvl w:val="0"/>
          <w:numId w:val="2"/>
        </w:numPr>
        <w:shd w:val="clear" w:color="auto" w:fill="auto"/>
        <w:tabs>
          <w:tab w:val="left" w:pos="1400"/>
        </w:tabs>
        <w:spacing w:line="276" w:lineRule="auto"/>
        <w:ind w:firstLine="800"/>
        <w:jc w:val="both"/>
        <w:rPr>
          <w:sz w:val="28"/>
          <w:szCs w:val="28"/>
        </w:rPr>
      </w:pPr>
      <w:r w:rsidRPr="001A165F">
        <w:rPr>
          <w:sz w:val="28"/>
          <w:szCs w:val="28"/>
        </w:rPr>
        <w:t xml:space="preserve"> П</w:t>
      </w:r>
      <w:r w:rsidR="00453629" w:rsidRPr="001A165F">
        <w:rPr>
          <w:sz w:val="28"/>
          <w:szCs w:val="28"/>
        </w:rPr>
        <w:t>риймати участь у забезпеченні дотримання правил проживання та правил протипожежної безпеки у гуртожитках під час свят разом з відповідальними від деканатів.</w:t>
      </w:r>
    </w:p>
    <w:p w:rsidR="001369FD" w:rsidRPr="001A165F" w:rsidRDefault="001369FD" w:rsidP="008D4E3C">
      <w:pPr>
        <w:pStyle w:val="1"/>
        <w:numPr>
          <w:ilvl w:val="0"/>
          <w:numId w:val="2"/>
        </w:numPr>
        <w:shd w:val="clear" w:color="auto" w:fill="auto"/>
        <w:tabs>
          <w:tab w:val="left" w:pos="1400"/>
        </w:tabs>
        <w:spacing w:line="276" w:lineRule="auto"/>
        <w:ind w:firstLine="800"/>
        <w:jc w:val="both"/>
        <w:rPr>
          <w:sz w:val="28"/>
          <w:szCs w:val="28"/>
        </w:rPr>
      </w:pPr>
      <w:r w:rsidRPr="001A165F">
        <w:rPr>
          <w:sz w:val="28"/>
          <w:szCs w:val="28"/>
        </w:rPr>
        <w:t>Виконання обов’язків куратора враховується при визначенні різних видів заохочення співробітників, а також при вирішенні питання обрання/переобрання на посаду чи подання на вчене звання</w:t>
      </w:r>
    </w:p>
    <w:p w:rsidR="00453629" w:rsidRPr="001A165F" w:rsidRDefault="00453629" w:rsidP="008D4E3C">
      <w:pPr>
        <w:pStyle w:val="1"/>
        <w:shd w:val="clear" w:color="auto" w:fill="auto"/>
        <w:tabs>
          <w:tab w:val="left" w:pos="1400"/>
        </w:tabs>
        <w:spacing w:line="276" w:lineRule="auto"/>
        <w:ind w:left="800" w:firstLine="0"/>
        <w:jc w:val="both"/>
        <w:rPr>
          <w:sz w:val="28"/>
          <w:szCs w:val="28"/>
        </w:rPr>
      </w:pPr>
    </w:p>
    <w:p w:rsidR="00425BFE" w:rsidRPr="001A165F" w:rsidRDefault="00C20FAB" w:rsidP="008D4E3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93"/>
        </w:tabs>
        <w:spacing w:line="276" w:lineRule="auto"/>
        <w:rPr>
          <w:b/>
          <w:sz w:val="28"/>
          <w:szCs w:val="28"/>
        </w:rPr>
      </w:pPr>
      <w:bookmarkStart w:id="5" w:name="bookmark4"/>
      <w:bookmarkStart w:id="6" w:name="bookmark5"/>
      <w:r w:rsidRPr="001A165F">
        <w:rPr>
          <w:b/>
          <w:sz w:val="28"/>
          <w:szCs w:val="28"/>
        </w:rPr>
        <w:t>Права куратора</w:t>
      </w:r>
      <w:bookmarkEnd w:id="5"/>
      <w:bookmarkEnd w:id="6"/>
    </w:p>
    <w:p w:rsidR="00425BFE" w:rsidRPr="001A165F" w:rsidRDefault="00C20FAB" w:rsidP="008D4E3C">
      <w:pPr>
        <w:pStyle w:val="1"/>
        <w:numPr>
          <w:ilvl w:val="1"/>
          <w:numId w:val="1"/>
        </w:numPr>
        <w:shd w:val="clear" w:color="auto" w:fill="auto"/>
        <w:tabs>
          <w:tab w:val="left" w:pos="1349"/>
        </w:tabs>
        <w:spacing w:line="276" w:lineRule="auto"/>
        <w:ind w:firstLine="800"/>
        <w:jc w:val="both"/>
        <w:rPr>
          <w:sz w:val="28"/>
          <w:szCs w:val="28"/>
        </w:rPr>
      </w:pPr>
      <w:r w:rsidRPr="001A165F">
        <w:rPr>
          <w:sz w:val="28"/>
          <w:szCs w:val="28"/>
        </w:rPr>
        <w:t>За успіхи у навчанні</w:t>
      </w:r>
      <w:r w:rsidR="001A165F">
        <w:rPr>
          <w:sz w:val="28"/>
          <w:szCs w:val="28"/>
        </w:rPr>
        <w:t>, науковій, спортивній, культур</w:t>
      </w:r>
      <w:r w:rsidRPr="001A165F">
        <w:rPr>
          <w:sz w:val="28"/>
          <w:szCs w:val="28"/>
        </w:rPr>
        <w:t>но</w:t>
      </w:r>
      <w:r w:rsidR="001A165F">
        <w:rPr>
          <w:color w:val="4B4C51"/>
          <w:sz w:val="28"/>
          <w:szCs w:val="28"/>
        </w:rPr>
        <w:t>-</w:t>
      </w:r>
      <w:r w:rsidRPr="001A165F">
        <w:rPr>
          <w:sz w:val="28"/>
          <w:szCs w:val="28"/>
        </w:rPr>
        <w:t>масовій та громадській ро</w:t>
      </w:r>
      <w:r w:rsidR="001A165F">
        <w:rPr>
          <w:sz w:val="28"/>
          <w:szCs w:val="28"/>
        </w:rPr>
        <w:t>боті рекомендувати кращих студе</w:t>
      </w:r>
      <w:r w:rsidRPr="001A165F">
        <w:rPr>
          <w:sz w:val="28"/>
          <w:szCs w:val="28"/>
        </w:rPr>
        <w:t>нтів групи до відзначення та нагород</w:t>
      </w:r>
      <w:r w:rsidRPr="001A165F">
        <w:rPr>
          <w:color w:val="4B4C51"/>
          <w:sz w:val="28"/>
          <w:szCs w:val="28"/>
        </w:rPr>
        <w:t>ж</w:t>
      </w:r>
      <w:r w:rsidRPr="001A165F">
        <w:rPr>
          <w:sz w:val="28"/>
          <w:szCs w:val="28"/>
        </w:rPr>
        <w:t>ення.</w:t>
      </w:r>
    </w:p>
    <w:p w:rsidR="00425BFE" w:rsidRPr="001A165F" w:rsidRDefault="00C20FAB" w:rsidP="008D4E3C">
      <w:pPr>
        <w:pStyle w:val="1"/>
        <w:numPr>
          <w:ilvl w:val="1"/>
          <w:numId w:val="1"/>
        </w:numPr>
        <w:shd w:val="clear" w:color="auto" w:fill="auto"/>
        <w:tabs>
          <w:tab w:val="left" w:pos="1363"/>
        </w:tabs>
        <w:spacing w:line="276" w:lineRule="auto"/>
        <w:ind w:firstLine="800"/>
        <w:jc w:val="both"/>
        <w:rPr>
          <w:sz w:val="28"/>
          <w:szCs w:val="28"/>
        </w:rPr>
      </w:pPr>
      <w:r w:rsidRPr="001A165F">
        <w:rPr>
          <w:sz w:val="28"/>
          <w:szCs w:val="28"/>
        </w:rPr>
        <w:t>Ініціювати застосування установлених форм</w:t>
      </w:r>
      <w:r w:rsidRPr="001A165F">
        <w:rPr>
          <w:color w:val="4B4C51"/>
          <w:sz w:val="28"/>
          <w:szCs w:val="28"/>
        </w:rPr>
        <w:t xml:space="preserve"> </w:t>
      </w:r>
      <w:r w:rsidRPr="001A165F">
        <w:rPr>
          <w:sz w:val="28"/>
          <w:szCs w:val="28"/>
        </w:rPr>
        <w:t>дисцип</w:t>
      </w:r>
      <w:r w:rsidRPr="001A165F">
        <w:rPr>
          <w:sz w:val="28"/>
          <w:szCs w:val="28"/>
        </w:rPr>
        <w:softHyphen/>
        <w:t>лінарного та морального заохочення.</w:t>
      </w:r>
    </w:p>
    <w:p w:rsidR="00425BFE" w:rsidRPr="001A165F" w:rsidRDefault="00C20FAB" w:rsidP="008D4E3C">
      <w:pPr>
        <w:pStyle w:val="1"/>
        <w:numPr>
          <w:ilvl w:val="1"/>
          <w:numId w:val="1"/>
        </w:numPr>
        <w:shd w:val="clear" w:color="auto" w:fill="auto"/>
        <w:tabs>
          <w:tab w:val="left" w:pos="1349"/>
        </w:tabs>
        <w:spacing w:line="276" w:lineRule="auto"/>
        <w:ind w:firstLine="800"/>
        <w:jc w:val="both"/>
        <w:rPr>
          <w:sz w:val="28"/>
          <w:szCs w:val="28"/>
        </w:rPr>
      </w:pPr>
      <w:r w:rsidRPr="001A165F">
        <w:rPr>
          <w:sz w:val="28"/>
          <w:szCs w:val="28"/>
        </w:rPr>
        <w:t>Брати участь у вирішенні питань призначення</w:t>
      </w:r>
      <w:r w:rsidRPr="001A165F">
        <w:rPr>
          <w:color w:val="4B4C51"/>
          <w:sz w:val="28"/>
          <w:szCs w:val="28"/>
        </w:rPr>
        <w:t xml:space="preserve"> </w:t>
      </w:r>
      <w:r w:rsidRPr="001A165F">
        <w:rPr>
          <w:sz w:val="28"/>
          <w:szCs w:val="28"/>
        </w:rPr>
        <w:t>стипе</w:t>
      </w:r>
      <w:r w:rsidRPr="001A165F">
        <w:rPr>
          <w:sz w:val="28"/>
          <w:szCs w:val="28"/>
        </w:rPr>
        <w:softHyphen/>
        <w:t>ндії, поселення в гуртожитки студентів.</w:t>
      </w:r>
    </w:p>
    <w:p w:rsidR="00425BFE" w:rsidRPr="001A165F" w:rsidRDefault="00C20FAB" w:rsidP="008D4E3C">
      <w:pPr>
        <w:pStyle w:val="1"/>
        <w:numPr>
          <w:ilvl w:val="1"/>
          <w:numId w:val="1"/>
        </w:numPr>
        <w:shd w:val="clear" w:color="auto" w:fill="auto"/>
        <w:tabs>
          <w:tab w:val="left" w:pos="1363"/>
        </w:tabs>
        <w:spacing w:line="276" w:lineRule="auto"/>
        <w:ind w:right="-3" w:firstLine="800"/>
        <w:jc w:val="both"/>
        <w:rPr>
          <w:sz w:val="28"/>
          <w:szCs w:val="28"/>
        </w:rPr>
      </w:pPr>
      <w:r w:rsidRPr="001A165F">
        <w:rPr>
          <w:sz w:val="28"/>
          <w:szCs w:val="28"/>
        </w:rPr>
        <w:t>Пропонувати деканату, ректорату та громадським ор</w:t>
      </w:r>
      <w:r w:rsidRPr="001A165F">
        <w:rPr>
          <w:sz w:val="28"/>
          <w:szCs w:val="28"/>
        </w:rPr>
        <w:softHyphen/>
        <w:t>ганізаціям заходи щодо полі</w:t>
      </w:r>
      <w:r w:rsidR="001369FD" w:rsidRPr="001A165F">
        <w:rPr>
          <w:color w:val="000000" w:themeColor="text1"/>
          <w:sz w:val="28"/>
          <w:szCs w:val="28"/>
        </w:rPr>
        <w:t>п</w:t>
      </w:r>
      <w:r w:rsidRPr="001A165F">
        <w:rPr>
          <w:sz w:val="28"/>
          <w:szCs w:val="28"/>
        </w:rPr>
        <w:t>шення навчальної</w:t>
      </w:r>
      <w:r w:rsidR="001A165F" w:rsidRPr="001A165F">
        <w:rPr>
          <w:color w:val="auto"/>
          <w:sz w:val="28"/>
          <w:szCs w:val="28"/>
        </w:rPr>
        <w:t>, науково-</w:t>
      </w:r>
      <w:r w:rsidRPr="001A165F">
        <w:rPr>
          <w:color w:val="auto"/>
          <w:sz w:val="28"/>
          <w:szCs w:val="28"/>
        </w:rPr>
        <w:t xml:space="preserve">дослідницької, </w:t>
      </w:r>
      <w:r w:rsidRPr="001A165F">
        <w:rPr>
          <w:sz w:val="28"/>
          <w:szCs w:val="28"/>
        </w:rPr>
        <w:t>соціально-виховної роботи, культурно</w:t>
      </w:r>
      <w:r w:rsidR="001A165F">
        <w:rPr>
          <w:sz w:val="28"/>
          <w:szCs w:val="28"/>
        </w:rPr>
        <w:t>-</w:t>
      </w:r>
      <w:r w:rsidRPr="001A165F">
        <w:rPr>
          <w:sz w:val="28"/>
          <w:szCs w:val="28"/>
        </w:rPr>
        <w:t>побутових умов студентів, їх соціального захисту та медичної допомоги.</w:t>
      </w:r>
    </w:p>
    <w:p w:rsidR="008C76E4" w:rsidRPr="001A165F" w:rsidRDefault="00BD10EF" w:rsidP="008D4E3C">
      <w:pPr>
        <w:pStyle w:val="1"/>
        <w:numPr>
          <w:ilvl w:val="1"/>
          <w:numId w:val="1"/>
        </w:numPr>
        <w:shd w:val="clear" w:color="auto" w:fill="auto"/>
        <w:tabs>
          <w:tab w:val="left" w:pos="1363"/>
        </w:tabs>
        <w:spacing w:line="276" w:lineRule="auto"/>
        <w:ind w:firstLine="800"/>
        <w:jc w:val="both"/>
        <w:rPr>
          <w:sz w:val="28"/>
          <w:szCs w:val="28"/>
        </w:rPr>
      </w:pPr>
      <w:r w:rsidRPr="001A165F">
        <w:rPr>
          <w:sz w:val="28"/>
          <w:szCs w:val="28"/>
        </w:rPr>
        <w:t>Брати участь у організації та проведенні заходів благодійного, наукового та соціально-культурного характеру, які реалізовуватимуться разом із деканатом, Студентським Сенатом, Радою студентського самоврядування факул</w:t>
      </w:r>
      <w:r w:rsidR="003A47EF" w:rsidRPr="001A165F">
        <w:rPr>
          <w:sz w:val="28"/>
          <w:szCs w:val="28"/>
        </w:rPr>
        <w:t>ьтету протягом навчального року</w:t>
      </w:r>
      <w:r w:rsidRPr="001A165F">
        <w:rPr>
          <w:sz w:val="28"/>
          <w:szCs w:val="28"/>
        </w:rPr>
        <w:t>.</w:t>
      </w:r>
    </w:p>
    <w:p w:rsidR="00BD10EF" w:rsidRPr="001A165F" w:rsidRDefault="00BD10EF" w:rsidP="008D4E3C">
      <w:pPr>
        <w:pStyle w:val="1"/>
        <w:numPr>
          <w:ilvl w:val="1"/>
          <w:numId w:val="1"/>
        </w:numPr>
        <w:shd w:val="clear" w:color="auto" w:fill="auto"/>
        <w:tabs>
          <w:tab w:val="left" w:pos="1363"/>
        </w:tabs>
        <w:spacing w:line="276" w:lineRule="auto"/>
        <w:ind w:firstLine="800"/>
        <w:jc w:val="both"/>
        <w:rPr>
          <w:sz w:val="28"/>
          <w:szCs w:val="28"/>
        </w:rPr>
      </w:pPr>
      <w:r w:rsidRPr="001A165F">
        <w:rPr>
          <w:sz w:val="28"/>
          <w:szCs w:val="28"/>
        </w:rPr>
        <w:t xml:space="preserve">Разом із представниками деканату, Студентського Сенату, Ради студентського самоврядування факультету, комендантами та студентськими радами гуртожитків організовувати та приймати участь у проведенні заходів, спрямованих на патріотичне і культурне виховання молоді, </w:t>
      </w:r>
      <w:r w:rsidR="003A47EF" w:rsidRPr="001A165F">
        <w:rPr>
          <w:sz w:val="28"/>
          <w:szCs w:val="28"/>
        </w:rPr>
        <w:t>обрання здорового способу життя</w:t>
      </w:r>
      <w:r w:rsidRPr="001A165F">
        <w:rPr>
          <w:sz w:val="28"/>
          <w:szCs w:val="28"/>
        </w:rPr>
        <w:t>.</w:t>
      </w:r>
    </w:p>
    <w:p w:rsidR="008C76E4" w:rsidRPr="001A165F" w:rsidRDefault="00C20FAB" w:rsidP="008D4E3C">
      <w:pPr>
        <w:pStyle w:val="1"/>
        <w:numPr>
          <w:ilvl w:val="1"/>
          <w:numId w:val="1"/>
        </w:numPr>
        <w:shd w:val="clear" w:color="auto" w:fill="auto"/>
        <w:tabs>
          <w:tab w:val="left" w:pos="1363"/>
        </w:tabs>
        <w:spacing w:line="276" w:lineRule="auto"/>
        <w:ind w:firstLine="800"/>
        <w:jc w:val="both"/>
        <w:rPr>
          <w:sz w:val="28"/>
          <w:szCs w:val="28"/>
        </w:rPr>
      </w:pPr>
      <w:r w:rsidRPr="001A165F">
        <w:rPr>
          <w:sz w:val="28"/>
          <w:szCs w:val="28"/>
        </w:rPr>
        <w:t xml:space="preserve"> Брати участь у діял</w:t>
      </w:r>
      <w:r w:rsidR="001A165F">
        <w:rPr>
          <w:sz w:val="28"/>
          <w:szCs w:val="28"/>
        </w:rPr>
        <w:t>ьності органів студентського са</w:t>
      </w:r>
      <w:r w:rsidRPr="001A165F">
        <w:rPr>
          <w:sz w:val="28"/>
          <w:szCs w:val="28"/>
        </w:rPr>
        <w:t>моврядування, вносити пропоз</w:t>
      </w:r>
      <w:r w:rsidR="001A165F">
        <w:rPr>
          <w:sz w:val="28"/>
          <w:szCs w:val="28"/>
        </w:rPr>
        <w:t>иції щодо поліпшення їхньої дія</w:t>
      </w:r>
      <w:r w:rsidRPr="001A165F">
        <w:rPr>
          <w:sz w:val="28"/>
          <w:szCs w:val="28"/>
        </w:rPr>
        <w:t>льності, залучати студенті</w:t>
      </w:r>
      <w:r w:rsidR="001A165F">
        <w:rPr>
          <w:sz w:val="28"/>
          <w:szCs w:val="28"/>
        </w:rPr>
        <w:t>в до виконання громадських дору</w:t>
      </w:r>
      <w:r w:rsidRPr="001A165F">
        <w:rPr>
          <w:sz w:val="28"/>
          <w:szCs w:val="28"/>
        </w:rPr>
        <w:t>чень та висувати кандидатури</w:t>
      </w:r>
      <w:r w:rsidR="001A165F">
        <w:rPr>
          <w:sz w:val="28"/>
          <w:szCs w:val="28"/>
        </w:rPr>
        <w:t xml:space="preserve"> для обрання в органи студентсь</w:t>
      </w:r>
      <w:r w:rsidRPr="001A165F">
        <w:rPr>
          <w:sz w:val="28"/>
          <w:szCs w:val="28"/>
        </w:rPr>
        <w:t>кого самоврядува</w:t>
      </w:r>
      <w:r w:rsidRPr="001A165F">
        <w:rPr>
          <w:color w:val="4B4C51"/>
          <w:sz w:val="28"/>
          <w:szCs w:val="28"/>
        </w:rPr>
        <w:t>н</w:t>
      </w:r>
      <w:r w:rsidRPr="001A165F">
        <w:rPr>
          <w:sz w:val="28"/>
          <w:szCs w:val="28"/>
        </w:rPr>
        <w:t>ня.</w:t>
      </w:r>
    </w:p>
    <w:p w:rsidR="008C76E4" w:rsidRPr="001A165F" w:rsidRDefault="008C76E4" w:rsidP="008D4E3C">
      <w:pPr>
        <w:pStyle w:val="1"/>
        <w:numPr>
          <w:ilvl w:val="1"/>
          <w:numId w:val="1"/>
        </w:numPr>
        <w:shd w:val="clear" w:color="auto" w:fill="auto"/>
        <w:tabs>
          <w:tab w:val="left" w:pos="1363"/>
        </w:tabs>
        <w:spacing w:line="276" w:lineRule="auto"/>
        <w:ind w:firstLine="800"/>
        <w:jc w:val="both"/>
        <w:rPr>
          <w:sz w:val="28"/>
          <w:szCs w:val="28"/>
        </w:rPr>
      </w:pPr>
      <w:r w:rsidRPr="001A165F">
        <w:rPr>
          <w:sz w:val="28"/>
          <w:szCs w:val="28"/>
        </w:rPr>
        <w:t>Надавати пропозиції щодо формування планів соціально-виховної роб</w:t>
      </w:r>
      <w:r w:rsidR="003A47EF" w:rsidRPr="001A165F">
        <w:rPr>
          <w:sz w:val="28"/>
          <w:szCs w:val="28"/>
        </w:rPr>
        <w:t>оти Університету та факультетів.</w:t>
      </w:r>
    </w:p>
    <w:p w:rsidR="008C76E4" w:rsidRPr="001A165F" w:rsidRDefault="008C76E4" w:rsidP="008D4E3C">
      <w:pPr>
        <w:pStyle w:val="1"/>
        <w:numPr>
          <w:ilvl w:val="1"/>
          <w:numId w:val="1"/>
        </w:numPr>
        <w:shd w:val="clear" w:color="auto" w:fill="auto"/>
        <w:tabs>
          <w:tab w:val="left" w:pos="1363"/>
        </w:tabs>
        <w:spacing w:line="276" w:lineRule="auto"/>
        <w:ind w:firstLine="800"/>
        <w:jc w:val="both"/>
        <w:rPr>
          <w:sz w:val="28"/>
          <w:szCs w:val="28"/>
        </w:rPr>
      </w:pPr>
      <w:r w:rsidRPr="001A165F">
        <w:rPr>
          <w:sz w:val="28"/>
          <w:szCs w:val="28"/>
        </w:rPr>
        <w:t xml:space="preserve"> Виходити з клопотанням до профспілкового комітету студентів щодо надання матеріальної допомоги студентам, які її потребують через важкі особисті чи родинні обставини.</w:t>
      </w:r>
    </w:p>
    <w:p w:rsidR="008C76E4" w:rsidRPr="001A165F" w:rsidRDefault="001369FD" w:rsidP="008D4E3C">
      <w:pPr>
        <w:pStyle w:val="1"/>
        <w:numPr>
          <w:ilvl w:val="1"/>
          <w:numId w:val="1"/>
        </w:numPr>
        <w:shd w:val="clear" w:color="auto" w:fill="auto"/>
        <w:tabs>
          <w:tab w:val="left" w:pos="1363"/>
        </w:tabs>
        <w:spacing w:line="276" w:lineRule="auto"/>
        <w:ind w:firstLine="800"/>
        <w:jc w:val="both"/>
        <w:rPr>
          <w:sz w:val="28"/>
          <w:szCs w:val="28"/>
        </w:rPr>
      </w:pPr>
      <w:r w:rsidRPr="001A165F">
        <w:rPr>
          <w:sz w:val="28"/>
          <w:szCs w:val="28"/>
        </w:rPr>
        <w:t xml:space="preserve"> </w:t>
      </w:r>
      <w:r w:rsidR="008C76E4" w:rsidRPr="001A165F">
        <w:rPr>
          <w:sz w:val="28"/>
          <w:szCs w:val="28"/>
        </w:rPr>
        <w:t>Формувати власний план соціально-виховної роботи.</w:t>
      </w:r>
    </w:p>
    <w:p w:rsidR="00425BFE" w:rsidRPr="001A165F" w:rsidRDefault="00C20FAB" w:rsidP="008D4E3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93"/>
        </w:tabs>
        <w:spacing w:line="276" w:lineRule="auto"/>
        <w:rPr>
          <w:b/>
          <w:sz w:val="28"/>
          <w:szCs w:val="28"/>
        </w:rPr>
      </w:pPr>
      <w:bookmarkStart w:id="7" w:name="bookmark6"/>
      <w:bookmarkStart w:id="8" w:name="bookmark7"/>
      <w:r w:rsidRPr="001A165F">
        <w:rPr>
          <w:b/>
          <w:sz w:val="28"/>
          <w:szCs w:val="28"/>
        </w:rPr>
        <w:lastRenderedPageBreak/>
        <w:t>Відповід</w:t>
      </w:r>
      <w:r w:rsidRPr="001A165F">
        <w:rPr>
          <w:b/>
          <w:color w:val="4B4C51"/>
          <w:sz w:val="28"/>
          <w:szCs w:val="28"/>
        </w:rPr>
        <w:t>а</w:t>
      </w:r>
      <w:r w:rsidRPr="001A165F">
        <w:rPr>
          <w:b/>
          <w:sz w:val="28"/>
          <w:szCs w:val="28"/>
        </w:rPr>
        <w:t>льність</w:t>
      </w:r>
      <w:bookmarkEnd w:id="7"/>
      <w:bookmarkEnd w:id="8"/>
    </w:p>
    <w:p w:rsidR="001369FD" w:rsidRPr="001A165F" w:rsidRDefault="00C20FAB" w:rsidP="008D4E3C">
      <w:pPr>
        <w:pStyle w:val="1"/>
        <w:numPr>
          <w:ilvl w:val="1"/>
          <w:numId w:val="1"/>
        </w:numPr>
        <w:shd w:val="clear" w:color="auto" w:fill="auto"/>
        <w:tabs>
          <w:tab w:val="left" w:pos="1363"/>
        </w:tabs>
        <w:spacing w:line="276" w:lineRule="auto"/>
        <w:ind w:firstLine="800"/>
        <w:jc w:val="both"/>
        <w:rPr>
          <w:sz w:val="28"/>
          <w:szCs w:val="28"/>
        </w:rPr>
      </w:pPr>
      <w:r w:rsidRPr="001A165F">
        <w:rPr>
          <w:sz w:val="28"/>
          <w:szCs w:val="28"/>
        </w:rPr>
        <w:t>Куратор несе відповідальність за</w:t>
      </w:r>
      <w:r w:rsidRPr="001A165F">
        <w:rPr>
          <w:color w:val="4B4C51"/>
          <w:sz w:val="28"/>
          <w:szCs w:val="28"/>
        </w:rPr>
        <w:t xml:space="preserve"> </w:t>
      </w:r>
      <w:r w:rsidR="001369FD" w:rsidRPr="001A165F">
        <w:rPr>
          <w:color w:val="4B4C51"/>
          <w:sz w:val="28"/>
          <w:szCs w:val="28"/>
        </w:rPr>
        <w:t>не</w:t>
      </w:r>
      <w:r w:rsidRPr="001A165F">
        <w:rPr>
          <w:sz w:val="28"/>
          <w:szCs w:val="28"/>
        </w:rPr>
        <w:t>виконання обов'язків та використання прав, передбачених цим</w:t>
      </w:r>
      <w:r w:rsidRPr="001A165F">
        <w:rPr>
          <w:color w:val="4B4C51"/>
          <w:sz w:val="28"/>
          <w:szCs w:val="28"/>
        </w:rPr>
        <w:t xml:space="preserve"> </w:t>
      </w:r>
      <w:r w:rsidR="001A165F">
        <w:rPr>
          <w:sz w:val="28"/>
          <w:szCs w:val="28"/>
        </w:rPr>
        <w:t>Положенням відпові</w:t>
      </w:r>
      <w:r w:rsidRPr="001A165F">
        <w:rPr>
          <w:sz w:val="28"/>
          <w:szCs w:val="28"/>
        </w:rPr>
        <w:t>дно до законодавства.</w:t>
      </w:r>
    </w:p>
    <w:p w:rsidR="00453FFD" w:rsidRPr="001A165F" w:rsidRDefault="00453FFD" w:rsidP="008D4E3C">
      <w:pPr>
        <w:pStyle w:val="1"/>
        <w:numPr>
          <w:ilvl w:val="1"/>
          <w:numId w:val="1"/>
        </w:numPr>
        <w:shd w:val="clear" w:color="auto" w:fill="auto"/>
        <w:tabs>
          <w:tab w:val="left" w:pos="1363"/>
        </w:tabs>
        <w:spacing w:line="276" w:lineRule="auto"/>
        <w:ind w:firstLine="800"/>
        <w:jc w:val="both"/>
        <w:rPr>
          <w:sz w:val="28"/>
          <w:szCs w:val="28"/>
        </w:rPr>
      </w:pPr>
      <w:r w:rsidRPr="001A165F">
        <w:rPr>
          <w:sz w:val="28"/>
          <w:szCs w:val="28"/>
        </w:rPr>
        <w:tab/>
      </w:r>
      <w:r w:rsidR="001369FD" w:rsidRPr="001A165F">
        <w:rPr>
          <w:sz w:val="28"/>
          <w:szCs w:val="28"/>
        </w:rPr>
        <w:t>У випадку не</w:t>
      </w:r>
      <w:r w:rsidRPr="001A165F">
        <w:rPr>
          <w:sz w:val="28"/>
          <w:szCs w:val="28"/>
        </w:rPr>
        <w:t xml:space="preserve">виконання або неналежного виконання своїх обов’язків </w:t>
      </w:r>
      <w:r w:rsidRPr="001A165F">
        <w:rPr>
          <w:color w:val="000000" w:themeColor="text1"/>
          <w:sz w:val="28"/>
          <w:szCs w:val="28"/>
        </w:rPr>
        <w:t xml:space="preserve">куратором академічна </w:t>
      </w:r>
      <w:r w:rsidRPr="001A165F">
        <w:rPr>
          <w:sz w:val="28"/>
          <w:szCs w:val="28"/>
        </w:rPr>
        <w:t>група може звернутися до декан</w:t>
      </w:r>
      <w:r w:rsidR="001369FD" w:rsidRPr="001A165F">
        <w:rPr>
          <w:sz w:val="28"/>
          <w:szCs w:val="28"/>
        </w:rPr>
        <w:t>а із заявою про заміну куратора</w:t>
      </w:r>
      <w:r w:rsidRPr="001A165F">
        <w:rPr>
          <w:sz w:val="28"/>
          <w:szCs w:val="28"/>
        </w:rPr>
        <w:t>, в якій повинно бути викладені певні підстави або причини.</w:t>
      </w:r>
    </w:p>
    <w:p w:rsidR="00425BFE" w:rsidRPr="001A165F" w:rsidRDefault="003A47EF" w:rsidP="008D4E3C">
      <w:pPr>
        <w:pStyle w:val="1"/>
        <w:numPr>
          <w:ilvl w:val="1"/>
          <w:numId w:val="1"/>
        </w:numPr>
        <w:shd w:val="clear" w:color="auto" w:fill="auto"/>
        <w:tabs>
          <w:tab w:val="left" w:pos="1358"/>
        </w:tabs>
        <w:spacing w:line="276" w:lineRule="auto"/>
        <w:ind w:firstLine="800"/>
        <w:jc w:val="both"/>
        <w:rPr>
          <w:sz w:val="28"/>
          <w:szCs w:val="28"/>
        </w:rPr>
      </w:pPr>
      <w:r w:rsidRPr="001A165F">
        <w:rPr>
          <w:sz w:val="28"/>
          <w:szCs w:val="28"/>
        </w:rPr>
        <w:t xml:space="preserve">Відповідає за дотримання </w:t>
      </w:r>
      <w:r w:rsidR="001A165F">
        <w:rPr>
          <w:sz w:val="28"/>
          <w:szCs w:val="28"/>
        </w:rPr>
        <w:t>конфіденційності в індиві</w:t>
      </w:r>
      <w:r w:rsidR="00C20FAB" w:rsidRPr="001A165F">
        <w:rPr>
          <w:sz w:val="28"/>
          <w:szCs w:val="28"/>
        </w:rPr>
        <w:t>дуальній роботі зі студентами та нерозповсюдження інформації, що стосується їх особисто.</w:t>
      </w:r>
    </w:p>
    <w:sectPr w:rsidR="00425BFE" w:rsidRPr="001A165F" w:rsidSect="00C77BCA">
      <w:headerReference w:type="default" r:id="rId7"/>
      <w:footerReference w:type="default" r:id="rId8"/>
      <w:headerReference w:type="first" r:id="rId9"/>
      <w:pgSz w:w="11900" w:h="16840"/>
      <w:pgMar w:top="567" w:right="843" w:bottom="851" w:left="917" w:header="720" w:footer="3" w:gutter="926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BEA" w:rsidRDefault="00F02BEA">
      <w:r>
        <w:separator/>
      </w:r>
    </w:p>
  </w:endnote>
  <w:endnote w:type="continuationSeparator" w:id="0">
    <w:p w:rsidR="00F02BEA" w:rsidRDefault="00F0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BFE" w:rsidRDefault="00425BFE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BEA" w:rsidRDefault="00F02BEA"/>
  </w:footnote>
  <w:footnote w:type="continuationSeparator" w:id="0">
    <w:p w:rsidR="00F02BEA" w:rsidRDefault="00F02B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83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61"/>
      <w:gridCol w:w="3062"/>
      <w:gridCol w:w="3060"/>
    </w:tblGrid>
    <w:tr w:rsidR="00C77BCA" w:rsidTr="00C77BCA">
      <w:trPr>
        <w:trHeight w:val="289"/>
      </w:trPr>
      <w:tc>
        <w:tcPr>
          <w:tcW w:w="1667" w:type="pct"/>
        </w:tcPr>
        <w:p w:rsidR="00C77BCA" w:rsidRDefault="00C77BCA">
          <w:pPr>
            <w:pStyle w:val="a5"/>
            <w:rPr>
              <w:color w:val="5B9BD5" w:themeColor="accent1"/>
            </w:rPr>
          </w:pPr>
        </w:p>
      </w:tc>
      <w:tc>
        <w:tcPr>
          <w:tcW w:w="1667" w:type="pct"/>
        </w:tcPr>
        <w:p w:rsidR="00C77BCA" w:rsidRDefault="00C77BCA">
          <w:pPr>
            <w:pStyle w:val="a5"/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C77BCA" w:rsidRDefault="00C77BCA">
          <w:pPr>
            <w:pStyle w:val="a5"/>
            <w:jc w:val="right"/>
            <w:rPr>
              <w:color w:val="5B9BD5" w:themeColor="accent1"/>
            </w:rPr>
          </w:pPr>
          <w:r w:rsidRPr="00C77BCA">
            <w:rPr>
              <w:color w:val="auto"/>
            </w:rPr>
            <w:fldChar w:fldCharType="begin"/>
          </w:r>
          <w:r w:rsidRPr="00C77BCA">
            <w:rPr>
              <w:color w:val="auto"/>
            </w:rPr>
            <w:instrText>PAGE   \* MERGEFORMAT</w:instrText>
          </w:r>
          <w:r w:rsidRPr="00C77BCA">
            <w:rPr>
              <w:color w:val="auto"/>
            </w:rPr>
            <w:fldChar w:fldCharType="separate"/>
          </w:r>
          <w:r w:rsidR="00701B71" w:rsidRPr="00701B71">
            <w:rPr>
              <w:noProof/>
              <w:color w:val="auto"/>
              <w:lang w:val="ru-RU"/>
            </w:rPr>
            <w:t>2</w:t>
          </w:r>
          <w:r w:rsidRPr="00C77BCA">
            <w:rPr>
              <w:color w:val="auto"/>
            </w:rPr>
            <w:fldChar w:fldCharType="end"/>
          </w:r>
        </w:p>
      </w:tc>
    </w:tr>
  </w:tbl>
  <w:p w:rsidR="00E476EF" w:rsidRDefault="00E476E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9028909"/>
      <w:docPartObj>
        <w:docPartGallery w:val="Page Numbers (Top of Page)"/>
        <w:docPartUnique/>
      </w:docPartObj>
    </w:sdtPr>
    <w:sdtEndPr/>
    <w:sdtContent>
      <w:p w:rsidR="00C77BCA" w:rsidRDefault="00C77BCA" w:rsidP="00C77BCA">
        <w:pPr>
          <w:pStyle w:val="a5"/>
          <w:tabs>
            <w:tab w:val="clear" w:pos="9689"/>
            <w:tab w:val="right" w:pos="9214"/>
          </w:tabs>
          <w:jc w:val="right"/>
        </w:pPr>
        <w:r>
          <w:ptab w:relativeTo="margin" w:alignment="left" w:leader="none"/>
        </w:r>
      </w:p>
    </w:sdtContent>
  </w:sdt>
  <w:p w:rsidR="008B43BA" w:rsidRDefault="008B43B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5680E"/>
    <w:multiLevelType w:val="multilevel"/>
    <w:tmpl w:val="67F8F302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CF2F28"/>
    <w:multiLevelType w:val="multilevel"/>
    <w:tmpl w:val="9F588A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AA07B4"/>
    <w:multiLevelType w:val="multilevel"/>
    <w:tmpl w:val="DBD4F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BFE"/>
    <w:rsid w:val="00044E9F"/>
    <w:rsid w:val="001369FD"/>
    <w:rsid w:val="00166ACF"/>
    <w:rsid w:val="001A165F"/>
    <w:rsid w:val="002F5100"/>
    <w:rsid w:val="003A47EF"/>
    <w:rsid w:val="00425BFE"/>
    <w:rsid w:val="00453629"/>
    <w:rsid w:val="00453FFD"/>
    <w:rsid w:val="004F68F4"/>
    <w:rsid w:val="00573330"/>
    <w:rsid w:val="005965AF"/>
    <w:rsid w:val="006F3917"/>
    <w:rsid w:val="00701B71"/>
    <w:rsid w:val="008B43BA"/>
    <w:rsid w:val="008C76E4"/>
    <w:rsid w:val="008D4E3C"/>
    <w:rsid w:val="00923AAF"/>
    <w:rsid w:val="00AD3AEC"/>
    <w:rsid w:val="00BC62EE"/>
    <w:rsid w:val="00BD10EF"/>
    <w:rsid w:val="00C20FAB"/>
    <w:rsid w:val="00C77BCA"/>
    <w:rsid w:val="00CB5B33"/>
    <w:rsid w:val="00CC260C"/>
    <w:rsid w:val="00DE43E8"/>
    <w:rsid w:val="00E32D16"/>
    <w:rsid w:val="00E476EF"/>
    <w:rsid w:val="00F0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C61ED2-E8D1-4CB7-BF16-BBDE6CF8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04" w:lineRule="auto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4536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paragraph" w:styleId="a5">
    <w:name w:val="header"/>
    <w:basedOn w:val="a"/>
    <w:link w:val="a6"/>
    <w:uiPriority w:val="99"/>
    <w:unhideWhenUsed/>
    <w:rsid w:val="008C76E4"/>
    <w:pPr>
      <w:tabs>
        <w:tab w:val="center" w:pos="4844"/>
        <w:tab w:val="right" w:pos="968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C76E4"/>
    <w:rPr>
      <w:color w:val="000000"/>
    </w:rPr>
  </w:style>
  <w:style w:type="paragraph" w:styleId="a7">
    <w:name w:val="footer"/>
    <w:basedOn w:val="a"/>
    <w:link w:val="a8"/>
    <w:uiPriority w:val="99"/>
    <w:unhideWhenUsed/>
    <w:rsid w:val="008C76E4"/>
    <w:pPr>
      <w:tabs>
        <w:tab w:val="center" w:pos="4844"/>
        <w:tab w:val="right" w:pos="968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C76E4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3A47EF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7E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4353</Words>
  <Characters>2482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2022-02-14T12:52:00Z</cp:lastPrinted>
  <dcterms:created xsi:type="dcterms:W3CDTF">2022-11-03T10:14:00Z</dcterms:created>
  <dcterms:modified xsi:type="dcterms:W3CDTF">2022-11-03T10:14:00Z</dcterms:modified>
</cp:coreProperties>
</file>